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9564" w14:textId="3BECBEC0" w:rsidR="00724E09" w:rsidRPr="004A4E23" w:rsidRDefault="00724E09" w:rsidP="00724E09">
      <w:pPr>
        <w:widowControl/>
        <w:wordWrap/>
        <w:autoSpaceDE/>
        <w:autoSpaceDN/>
        <w:spacing w:after="0" w:line="240" w:lineRule="auto"/>
        <w:jc w:val="right"/>
        <w:rPr>
          <w:rFonts w:ascii="Times New Roman" w:eastAsia="맑은 고딕" w:hAnsi="Times New Roman" w:cs="Times New Roman"/>
          <w:b/>
          <w:color w:val="808080" w:themeColor="background1" w:themeShade="80"/>
          <w:kern w:val="0"/>
          <w:sz w:val="28"/>
          <w:szCs w:val="28"/>
          <w:lang w:val="en-GB"/>
        </w:rPr>
      </w:pPr>
      <w:r w:rsidRPr="004A4E23">
        <w:rPr>
          <w:rFonts w:ascii="Times New Roman" w:eastAsia="맑은 고딕" w:hAnsi="Times New Roman" w:cs="Times New Roman" w:hint="eastAsia"/>
          <w:b/>
          <w:color w:val="808080" w:themeColor="background1" w:themeShade="80"/>
          <w:kern w:val="0"/>
          <w:sz w:val="28"/>
          <w:szCs w:val="28"/>
          <w:lang w:val="en-GB"/>
        </w:rPr>
        <w:t>Paper No. XXXX</w:t>
      </w:r>
    </w:p>
    <w:p w14:paraId="3CEF6FF1" w14:textId="77777777" w:rsidR="00724E09" w:rsidRDefault="00724E09" w:rsidP="00724E09">
      <w:pPr>
        <w:widowControl/>
        <w:wordWrap/>
        <w:autoSpaceDE/>
        <w:autoSpaceDN/>
        <w:spacing w:after="0" w:line="240" w:lineRule="auto"/>
        <w:jc w:val="right"/>
        <w:rPr>
          <w:rFonts w:ascii="Times New Roman" w:eastAsia="맑은 고딕" w:hAnsi="Times New Roman" w:cs="Times New Roman"/>
          <w:b/>
          <w:kern w:val="0"/>
          <w:sz w:val="28"/>
          <w:szCs w:val="28"/>
          <w:lang w:val="en-GB"/>
        </w:rPr>
      </w:pPr>
    </w:p>
    <w:p w14:paraId="39BC1020" w14:textId="7D7CB0A5" w:rsidR="00724E09" w:rsidRPr="00724E09" w:rsidRDefault="00724E09" w:rsidP="00724E09">
      <w:pPr>
        <w:widowControl/>
        <w:wordWrap/>
        <w:autoSpaceDE/>
        <w:autoSpaceDN/>
        <w:spacing w:after="0" w:line="240" w:lineRule="auto"/>
        <w:jc w:val="center"/>
        <w:rPr>
          <w:rFonts w:ascii="Times New Roman" w:eastAsia="맑은 고딕" w:hAnsi="Times New Roman" w:cs="Times New Roman"/>
          <w:b/>
          <w:kern w:val="0"/>
          <w:sz w:val="28"/>
          <w:szCs w:val="28"/>
          <w:lang w:val="en-GB" w:eastAsia="en-US"/>
        </w:rPr>
      </w:pPr>
      <w:r w:rsidRPr="00724E09">
        <w:rPr>
          <w:rFonts w:ascii="Times New Roman" w:eastAsia="맑은 고딕" w:hAnsi="Times New Roman" w:cs="Times New Roman"/>
          <w:b/>
          <w:kern w:val="0"/>
          <w:sz w:val="28"/>
          <w:szCs w:val="28"/>
          <w:lang w:val="en-GB" w:eastAsia="en-US"/>
        </w:rPr>
        <w:t xml:space="preserve">Each Major Word of the Title Should be Capitalised, Using </w:t>
      </w:r>
    </w:p>
    <w:p w14:paraId="7EC361AE" w14:textId="77777777" w:rsidR="00724E09" w:rsidRPr="00724E09" w:rsidRDefault="00724E09" w:rsidP="00724E09">
      <w:pPr>
        <w:widowControl/>
        <w:wordWrap/>
        <w:autoSpaceDE/>
        <w:autoSpaceDN/>
        <w:spacing w:after="0" w:line="240" w:lineRule="auto"/>
        <w:jc w:val="center"/>
        <w:rPr>
          <w:rFonts w:ascii="Times New Roman" w:eastAsia="맑은 고딕" w:hAnsi="Times New Roman" w:cs="Times New Roman"/>
          <w:b/>
          <w:kern w:val="0"/>
          <w:sz w:val="28"/>
          <w:szCs w:val="28"/>
          <w:lang w:val="en-GB" w:eastAsia="en-US"/>
        </w:rPr>
      </w:pPr>
      <w:r w:rsidRPr="00724E09">
        <w:rPr>
          <w:rFonts w:ascii="Times New Roman" w:eastAsia="맑은 고딕" w:hAnsi="Times New Roman" w:cs="Times New Roman"/>
          <w:b/>
          <w:kern w:val="0"/>
          <w:sz w:val="28"/>
          <w:szCs w:val="28"/>
          <w:lang w:val="en-GB" w:eastAsia="en-US"/>
        </w:rPr>
        <w:t>14 Point Times New Roman Bold Font</w:t>
      </w:r>
    </w:p>
    <w:p w14:paraId="28874A0C" w14:textId="77777777" w:rsidR="00724E09" w:rsidRPr="00724E09" w:rsidRDefault="00724E09" w:rsidP="00724E09">
      <w:pPr>
        <w:widowControl/>
        <w:wordWrap/>
        <w:autoSpaceDE/>
        <w:autoSpaceDN/>
        <w:spacing w:after="0" w:line="240" w:lineRule="auto"/>
        <w:jc w:val="center"/>
        <w:rPr>
          <w:rFonts w:ascii="Times New Roman" w:eastAsia="맑은 고딕" w:hAnsi="Times New Roman" w:cs="Times New Roman"/>
          <w:b/>
          <w:kern w:val="0"/>
          <w:sz w:val="22"/>
          <w:lang w:val="en-GB" w:eastAsia="en-US"/>
        </w:rPr>
      </w:pPr>
    </w:p>
    <w:p w14:paraId="69306F52" w14:textId="3810714A" w:rsidR="00724E09" w:rsidRPr="00724E09" w:rsidRDefault="00724E09" w:rsidP="00724E09">
      <w:pPr>
        <w:widowControl/>
        <w:wordWrap/>
        <w:autoSpaceDE/>
        <w:autoSpaceDN/>
        <w:spacing w:after="0" w:line="240" w:lineRule="auto"/>
        <w:jc w:val="center"/>
        <w:rPr>
          <w:rFonts w:ascii="Times New Roman" w:eastAsia="맑은 고딕" w:hAnsi="Times New Roman" w:cs="Times New Roman"/>
          <w:b/>
          <w:kern w:val="0"/>
          <w:sz w:val="22"/>
          <w:vertAlign w:val="superscript"/>
          <w:lang w:val="en-GB" w:eastAsia="en-US"/>
        </w:rPr>
      </w:pPr>
      <w:r>
        <w:rPr>
          <w:rFonts w:ascii="Times New Roman" w:eastAsia="맑은 고딕" w:hAnsi="Times New Roman" w:cs="Times New Roman" w:hint="eastAsia"/>
          <w:b/>
          <w:kern w:val="0"/>
          <w:sz w:val="22"/>
          <w:lang w:val="en-GB"/>
        </w:rPr>
        <w:t>First author</w:t>
      </w:r>
      <w:r w:rsidRPr="00724E09">
        <w:rPr>
          <w:rFonts w:ascii="Times New Roman" w:eastAsia="맑은 고딕" w:hAnsi="Times New Roman" w:cs="Times New Roman"/>
          <w:b/>
          <w:kern w:val="0"/>
          <w:sz w:val="22"/>
          <w:vertAlign w:val="superscript"/>
          <w:lang w:val="en-GB" w:eastAsia="en-US"/>
        </w:rPr>
        <w:t>1,*</w:t>
      </w:r>
      <w:r w:rsidRPr="00724E09">
        <w:rPr>
          <w:rFonts w:ascii="Times New Roman" w:eastAsia="맑은 고딕" w:hAnsi="Times New Roman" w:cs="Times New Roman"/>
          <w:b/>
          <w:kern w:val="0"/>
          <w:sz w:val="22"/>
          <w:lang w:val="en-GB" w:eastAsia="en-US"/>
        </w:rPr>
        <w:t xml:space="preserve">, </w:t>
      </w:r>
      <w:r>
        <w:rPr>
          <w:rFonts w:ascii="Times New Roman" w:eastAsia="맑은 고딕" w:hAnsi="Times New Roman" w:cs="Times New Roman" w:hint="eastAsia"/>
          <w:b/>
          <w:kern w:val="0"/>
          <w:sz w:val="22"/>
          <w:lang w:val="en-GB"/>
        </w:rPr>
        <w:t>Second author</w:t>
      </w:r>
      <w:r>
        <w:rPr>
          <w:rFonts w:ascii="Times New Roman" w:eastAsia="맑은 고딕" w:hAnsi="Times New Roman" w:cs="Times New Roman" w:hint="eastAsia"/>
          <w:b/>
          <w:kern w:val="0"/>
          <w:sz w:val="22"/>
          <w:vertAlign w:val="superscript"/>
          <w:lang w:val="en-GB"/>
        </w:rPr>
        <w:t>2</w:t>
      </w:r>
      <w:r w:rsidRPr="00724E09">
        <w:rPr>
          <w:rFonts w:ascii="Times New Roman" w:eastAsia="맑은 고딕" w:hAnsi="Times New Roman" w:cs="Times New Roman"/>
          <w:b/>
          <w:kern w:val="0"/>
          <w:sz w:val="22"/>
          <w:lang w:val="en-GB" w:eastAsia="en-US"/>
        </w:rPr>
        <w:t xml:space="preserve">, </w:t>
      </w:r>
      <w:r>
        <w:rPr>
          <w:rFonts w:ascii="Times New Roman" w:eastAsia="맑은 고딕" w:hAnsi="Times New Roman" w:cs="Times New Roman" w:hint="eastAsia"/>
          <w:b/>
          <w:kern w:val="0"/>
          <w:sz w:val="22"/>
          <w:lang w:val="en-GB"/>
        </w:rPr>
        <w:t xml:space="preserve">Third </w:t>
      </w:r>
      <w:r>
        <w:rPr>
          <w:rFonts w:ascii="Times New Roman" w:eastAsia="맑은 고딕" w:hAnsi="Times New Roman" w:cs="Times New Roman"/>
          <w:b/>
          <w:kern w:val="0"/>
          <w:sz w:val="22"/>
          <w:lang w:val="en-GB"/>
        </w:rPr>
        <w:t>autho</w:t>
      </w:r>
      <w:r>
        <w:rPr>
          <w:rFonts w:ascii="Times New Roman" w:eastAsia="맑은 고딕" w:hAnsi="Times New Roman" w:cs="Times New Roman" w:hint="eastAsia"/>
          <w:b/>
          <w:kern w:val="0"/>
          <w:sz w:val="22"/>
          <w:lang w:val="en-GB"/>
        </w:rPr>
        <w:t>r</w:t>
      </w:r>
      <w:r>
        <w:rPr>
          <w:rFonts w:ascii="Times New Roman" w:eastAsia="맑은 고딕" w:hAnsi="Times New Roman" w:cs="Times New Roman" w:hint="eastAsia"/>
          <w:b/>
          <w:kern w:val="0"/>
          <w:sz w:val="22"/>
          <w:vertAlign w:val="superscript"/>
          <w:lang w:val="en-GB"/>
        </w:rPr>
        <w:t>3</w:t>
      </w:r>
    </w:p>
    <w:p w14:paraId="022B8924" w14:textId="77777777" w:rsidR="00724E09" w:rsidRPr="00724E09" w:rsidRDefault="00724E09" w:rsidP="00724E09">
      <w:pPr>
        <w:widowControl/>
        <w:tabs>
          <w:tab w:val="center" w:pos="4320"/>
          <w:tab w:val="right" w:pos="8640"/>
        </w:tabs>
        <w:wordWrap/>
        <w:autoSpaceDE/>
        <w:autoSpaceDN/>
        <w:spacing w:after="120" w:line="240" w:lineRule="auto"/>
        <w:jc w:val="left"/>
        <w:rPr>
          <w:rFonts w:ascii="Times New Roman" w:eastAsia="맑은 고딕" w:hAnsi="Times New Roman" w:cs="Times New Roman"/>
          <w:kern w:val="0"/>
          <w:sz w:val="22"/>
          <w:lang w:val="en-GB" w:eastAsia="en-US"/>
        </w:rPr>
      </w:pPr>
    </w:p>
    <w:p w14:paraId="5B38D037" w14:textId="075DF427" w:rsidR="00724E09" w:rsidRPr="00724E09" w:rsidRDefault="00724E09" w:rsidP="00724E09">
      <w:pPr>
        <w:widowControl/>
        <w:tabs>
          <w:tab w:val="center" w:pos="4320"/>
          <w:tab w:val="right" w:pos="8640"/>
        </w:tabs>
        <w:wordWrap/>
        <w:autoSpaceDE/>
        <w:autoSpaceDN/>
        <w:spacing w:after="0" w:line="240" w:lineRule="auto"/>
        <w:ind w:left="142" w:hanging="142"/>
        <w:jc w:val="center"/>
        <w:rPr>
          <w:rFonts w:ascii="Times New Roman" w:eastAsia="맑은 고딕" w:hAnsi="Times New Roman" w:cs="Times New Roman"/>
          <w:i/>
          <w:iCs/>
          <w:kern w:val="0"/>
          <w:sz w:val="22"/>
          <w:lang w:val="en-GB" w:eastAsia="en-US"/>
        </w:rPr>
      </w:pPr>
      <w:r w:rsidRPr="00724E09">
        <w:rPr>
          <w:rFonts w:ascii="Times New Roman" w:eastAsia="맑은 고딕" w:hAnsi="Times New Roman" w:cs="Times New Roman"/>
          <w:i/>
          <w:iCs/>
          <w:kern w:val="0"/>
          <w:sz w:val="22"/>
          <w:vertAlign w:val="superscript"/>
          <w:lang w:val="en-GB" w:eastAsia="en-US"/>
        </w:rPr>
        <w:t xml:space="preserve">1 </w:t>
      </w:r>
      <w:r w:rsidRPr="004A4E23">
        <w:rPr>
          <w:rFonts w:ascii="Times New Roman" w:eastAsia="맑은 고딕" w:hAnsi="Times New Roman" w:cs="Times New Roman" w:hint="eastAsia"/>
          <w:i/>
          <w:iCs/>
          <w:kern w:val="0"/>
          <w:sz w:val="22"/>
          <w:lang w:val="en-GB"/>
        </w:rPr>
        <w:t>Affiliation of first author, Address</w:t>
      </w:r>
    </w:p>
    <w:p w14:paraId="2D98B948" w14:textId="01A7A8F9" w:rsidR="00724E09" w:rsidRPr="00724E09" w:rsidRDefault="00724E09" w:rsidP="00724E09">
      <w:pPr>
        <w:widowControl/>
        <w:wordWrap/>
        <w:autoSpaceDE/>
        <w:autoSpaceDN/>
        <w:spacing w:after="0" w:line="240" w:lineRule="auto"/>
        <w:ind w:left="142" w:hanging="142"/>
        <w:jc w:val="center"/>
        <w:rPr>
          <w:rFonts w:ascii="Times New Roman" w:eastAsia="맑은 고딕" w:hAnsi="Times New Roman" w:cs="Times New Roman"/>
          <w:i/>
          <w:iCs/>
          <w:kern w:val="0"/>
          <w:sz w:val="22"/>
          <w:lang w:val="en-GB"/>
        </w:rPr>
      </w:pPr>
      <w:r w:rsidRPr="00724E09">
        <w:rPr>
          <w:rFonts w:ascii="Times New Roman" w:eastAsia="맑은 고딕" w:hAnsi="Times New Roman" w:cs="Times New Roman"/>
          <w:i/>
          <w:iCs/>
          <w:kern w:val="0"/>
          <w:sz w:val="22"/>
          <w:vertAlign w:val="superscript"/>
          <w:lang w:val="en-GB" w:eastAsia="en-US"/>
        </w:rPr>
        <w:t xml:space="preserve">2 </w:t>
      </w:r>
      <w:r w:rsidRPr="004A4E23">
        <w:rPr>
          <w:rFonts w:ascii="Times New Roman" w:eastAsia="맑은 고딕" w:hAnsi="Times New Roman" w:cs="Times New Roman" w:hint="eastAsia"/>
          <w:i/>
          <w:iCs/>
          <w:kern w:val="0"/>
          <w:sz w:val="22"/>
          <w:lang w:val="en-GB"/>
        </w:rPr>
        <w:t>Affiliation of second author, Address</w:t>
      </w:r>
    </w:p>
    <w:p w14:paraId="5708CDD4" w14:textId="590F5613" w:rsidR="00724E09" w:rsidRDefault="00724E09" w:rsidP="00724E09">
      <w:pPr>
        <w:widowControl/>
        <w:wordWrap/>
        <w:autoSpaceDE/>
        <w:autoSpaceDN/>
        <w:spacing w:after="0" w:line="240" w:lineRule="auto"/>
        <w:ind w:left="142" w:hanging="142"/>
        <w:jc w:val="center"/>
        <w:rPr>
          <w:rFonts w:ascii="Times New Roman" w:eastAsia="맑은 고딕" w:hAnsi="Times New Roman" w:cs="Times New Roman"/>
          <w:i/>
          <w:iCs/>
          <w:kern w:val="0"/>
          <w:sz w:val="22"/>
          <w:lang w:val="en-GB"/>
        </w:rPr>
      </w:pPr>
      <w:r w:rsidRPr="00724E09">
        <w:rPr>
          <w:rFonts w:ascii="Times New Roman" w:eastAsia="맑은 고딕" w:hAnsi="Times New Roman" w:cs="Times New Roman"/>
          <w:i/>
          <w:iCs/>
          <w:kern w:val="0"/>
          <w:sz w:val="22"/>
          <w:vertAlign w:val="superscript"/>
          <w:lang w:val="en-GB" w:eastAsia="en-US"/>
        </w:rPr>
        <w:t xml:space="preserve">3 </w:t>
      </w:r>
      <w:r w:rsidRPr="004A4E23">
        <w:rPr>
          <w:rFonts w:ascii="Times New Roman" w:eastAsia="맑은 고딕" w:hAnsi="Times New Roman" w:cs="Times New Roman" w:hint="eastAsia"/>
          <w:i/>
          <w:iCs/>
          <w:kern w:val="0"/>
          <w:sz w:val="22"/>
          <w:lang w:val="en-GB"/>
        </w:rPr>
        <w:t>Affiliation of third author, Address</w:t>
      </w:r>
    </w:p>
    <w:p w14:paraId="480AA68C" w14:textId="77777777" w:rsidR="004A4E23" w:rsidRPr="00724E09" w:rsidRDefault="004A4E23" w:rsidP="00724E09">
      <w:pPr>
        <w:widowControl/>
        <w:wordWrap/>
        <w:autoSpaceDE/>
        <w:autoSpaceDN/>
        <w:spacing w:after="0" w:line="240" w:lineRule="auto"/>
        <w:ind w:left="142" w:hanging="142"/>
        <w:jc w:val="center"/>
        <w:rPr>
          <w:rFonts w:ascii="Times New Roman" w:eastAsia="맑은 고딕" w:hAnsi="Times New Roman" w:cs="Times New Roman"/>
          <w:i/>
          <w:iCs/>
          <w:kern w:val="0"/>
          <w:sz w:val="22"/>
          <w:lang w:val="en-GB"/>
        </w:rPr>
      </w:pPr>
    </w:p>
    <w:p w14:paraId="07CD3395" w14:textId="2F61E8D0" w:rsidR="00724E09" w:rsidRPr="00724E09" w:rsidRDefault="00724E09" w:rsidP="00724E09">
      <w:pPr>
        <w:widowControl/>
        <w:tabs>
          <w:tab w:val="center" w:pos="4320"/>
          <w:tab w:val="right" w:pos="8640"/>
        </w:tabs>
        <w:wordWrap/>
        <w:autoSpaceDE/>
        <w:autoSpaceDN/>
        <w:spacing w:after="0" w:line="240" w:lineRule="auto"/>
        <w:ind w:left="142" w:hanging="142"/>
        <w:jc w:val="center"/>
        <w:rPr>
          <w:rFonts w:ascii="Times New Roman" w:eastAsia="맑은 고딕" w:hAnsi="Times New Roman" w:cs="Times New Roman"/>
          <w:i/>
          <w:iCs/>
          <w:kern w:val="0"/>
          <w:sz w:val="22"/>
          <w:lang w:val="en-GB"/>
        </w:rPr>
      </w:pPr>
      <w:r w:rsidRPr="00724E09">
        <w:rPr>
          <w:rFonts w:ascii="Times New Roman" w:eastAsia="맑은 고딕" w:hAnsi="Times New Roman" w:cs="Times New Roman"/>
          <w:i/>
          <w:iCs/>
          <w:kern w:val="0"/>
          <w:sz w:val="22"/>
          <w:vertAlign w:val="superscript"/>
          <w:lang w:val="en-GB" w:eastAsia="en-US"/>
        </w:rPr>
        <w:t xml:space="preserve">* </w:t>
      </w:r>
      <w:r w:rsidRPr="00724E09">
        <w:rPr>
          <w:rFonts w:ascii="Times New Roman" w:eastAsia="맑은 고딕" w:hAnsi="Times New Roman" w:cs="Times New Roman"/>
          <w:i/>
          <w:iCs/>
          <w:kern w:val="0"/>
          <w:sz w:val="22"/>
          <w:lang w:val="en-GB" w:eastAsia="en-US"/>
        </w:rPr>
        <w:t>Corresponding autho</w:t>
      </w:r>
      <w:r w:rsidR="00691DAA">
        <w:rPr>
          <w:rFonts w:ascii="Times New Roman" w:eastAsia="맑은 고딕" w:hAnsi="Times New Roman" w:cs="Times New Roman" w:hint="eastAsia"/>
          <w:i/>
          <w:iCs/>
          <w:kern w:val="0"/>
          <w:sz w:val="22"/>
          <w:lang w:val="en-GB"/>
        </w:rPr>
        <w:t>r</w:t>
      </w:r>
      <w:r w:rsidR="00691DAA">
        <w:rPr>
          <w:rFonts w:ascii="Times New Roman" w:eastAsia="맑은 고딕" w:hAnsi="Times New Roman" w:cs="Times New Roman"/>
          <w:i/>
          <w:iCs/>
          <w:kern w:val="0"/>
          <w:sz w:val="22"/>
          <w:lang w:val="en-GB"/>
        </w:rPr>
        <w:t>’</w:t>
      </w:r>
      <w:r w:rsidR="00691DAA">
        <w:rPr>
          <w:rFonts w:ascii="Times New Roman" w:eastAsia="맑은 고딕" w:hAnsi="Times New Roman" w:cs="Times New Roman" w:hint="eastAsia"/>
          <w:i/>
          <w:iCs/>
          <w:kern w:val="0"/>
          <w:sz w:val="22"/>
          <w:lang w:val="en-GB"/>
        </w:rPr>
        <w:t>s</w:t>
      </w:r>
      <w:r w:rsidRPr="00724E09">
        <w:rPr>
          <w:rFonts w:ascii="Times New Roman" w:eastAsia="맑은 고딕" w:hAnsi="Times New Roman" w:cs="Times New Roman"/>
          <w:i/>
          <w:iCs/>
          <w:kern w:val="0"/>
          <w:sz w:val="22"/>
          <w:lang w:val="en-GB" w:eastAsia="en-US"/>
        </w:rPr>
        <w:t xml:space="preserve"> email:</w:t>
      </w:r>
    </w:p>
    <w:p w14:paraId="66408E61"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INTRODUCTION</w:t>
      </w:r>
    </w:p>
    <w:p w14:paraId="55A3025E"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Please read carefully all the instructions given below and follow the instructions exactly when you prepare your manuscript to ensure uniformity in the appearance of the papers in the conference proceedings.  The provided template follows the required format and it is strongly recommended to use it as a starting point for your paper. The complete manuscript (full text and figures) should be submitted as a </w:t>
      </w:r>
      <w:r w:rsidRPr="00724E09">
        <w:rPr>
          <w:rFonts w:ascii="Times New Roman" w:eastAsia="맑은 고딕" w:hAnsi="Times New Roman" w:cs="Times New Roman"/>
          <w:b/>
          <w:kern w:val="0"/>
          <w:sz w:val="22"/>
          <w:lang w:val="en-GB" w:eastAsia="en-US"/>
        </w:rPr>
        <w:t>PDF file</w:t>
      </w:r>
      <w:r w:rsidRPr="00724E09">
        <w:rPr>
          <w:rFonts w:ascii="Times New Roman" w:eastAsia="맑은 고딕" w:hAnsi="Times New Roman" w:cs="Times New Roman"/>
          <w:kern w:val="0"/>
          <w:sz w:val="22"/>
          <w:lang w:val="en-GB" w:eastAsia="en-US"/>
        </w:rPr>
        <w:t>.</w:t>
      </w:r>
    </w:p>
    <w:p w14:paraId="699EB5E6"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Contributions are accepted on the understanding that the paper is original and has not been published before. </w:t>
      </w:r>
    </w:p>
    <w:p w14:paraId="08B52C06" w14:textId="4B2DE89B"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rPr>
      </w:pPr>
      <w:r w:rsidRPr="00724E09">
        <w:rPr>
          <w:rFonts w:ascii="Times New Roman" w:eastAsia="맑은 고딕" w:hAnsi="Times New Roman" w:cs="Times New Roman"/>
          <w:kern w:val="0"/>
          <w:sz w:val="22"/>
          <w:lang w:val="en-GB" w:eastAsia="en-US"/>
        </w:rPr>
        <w:t xml:space="preserve">Please note that you can only submit your paper after you have been notified of abstract approval. </w:t>
      </w:r>
      <w:r w:rsidR="004A4E23" w:rsidRPr="004A4E23">
        <w:rPr>
          <w:rFonts w:ascii="Times New Roman" w:eastAsia="맑은 고딕" w:hAnsi="Times New Roman" w:cs="Times New Roman" w:hint="eastAsia"/>
          <w:kern w:val="0"/>
          <w:sz w:val="22"/>
          <w:lang w:val="en-GB"/>
        </w:rPr>
        <w:t xml:space="preserve">The conference proceedings will be published on the website </w:t>
      </w:r>
      <w:r w:rsidR="004A4E23">
        <w:rPr>
          <w:rFonts w:ascii="Times New Roman" w:eastAsia="맑은 고딕" w:hAnsi="Times New Roman" w:cs="Times New Roman" w:hint="eastAsia"/>
          <w:kern w:val="0"/>
          <w:sz w:val="22"/>
          <w:lang w:val="en-GB"/>
        </w:rPr>
        <w:t>(</w:t>
      </w:r>
      <w:hyperlink r:id="rId10" w:history="1">
        <w:r w:rsidR="004A4E23" w:rsidRPr="004F1F78">
          <w:rPr>
            <w:rStyle w:val="a9"/>
            <w:rFonts w:ascii="Times New Roman" w:eastAsia="맑은 고딕" w:hAnsi="Times New Roman" w:cs="Times New Roman" w:hint="eastAsia"/>
            <w:kern w:val="0"/>
            <w:sz w:val="22"/>
            <w:lang w:val="en-GB"/>
          </w:rPr>
          <w:t>www.npc2025.org</w:t>
        </w:r>
      </w:hyperlink>
      <w:r w:rsidR="004A4E23" w:rsidRPr="004A4E23">
        <w:rPr>
          <w:rFonts w:ascii="Times New Roman" w:eastAsia="맑은 고딕" w:hAnsi="Times New Roman" w:cs="Times New Roman" w:hint="eastAsia"/>
          <w:kern w:val="0"/>
          <w:sz w:val="22"/>
          <w:lang w:val="en-GB"/>
        </w:rPr>
        <w:t>)</w:t>
      </w:r>
      <w:r w:rsidR="004A4E23">
        <w:rPr>
          <w:rFonts w:ascii="Times New Roman" w:eastAsia="맑은 고딕" w:hAnsi="Times New Roman" w:cs="Times New Roman" w:hint="eastAsia"/>
          <w:kern w:val="0"/>
          <w:sz w:val="22"/>
          <w:lang w:val="en-GB"/>
        </w:rPr>
        <w:t xml:space="preserve"> </w:t>
      </w:r>
      <w:r w:rsidR="004A4E23" w:rsidRPr="004A4E23">
        <w:rPr>
          <w:rFonts w:ascii="Times New Roman" w:eastAsia="맑은 고딕" w:hAnsi="Times New Roman" w:cs="Times New Roman" w:hint="eastAsia"/>
          <w:kern w:val="0"/>
          <w:sz w:val="22"/>
          <w:lang w:val="en-GB"/>
        </w:rPr>
        <w:t xml:space="preserve">in PDF files. </w:t>
      </w:r>
      <w:r w:rsidR="004A4E23" w:rsidRPr="004A4E23">
        <w:rPr>
          <w:rFonts w:ascii="Times New Roman" w:eastAsia="맑은 고딕" w:hAnsi="Times New Roman" w:cs="Times New Roman"/>
          <w:kern w:val="0"/>
          <w:sz w:val="22"/>
          <w:lang w:val="en-GB"/>
        </w:rPr>
        <w:t>F</w:t>
      </w:r>
      <w:r w:rsidR="004A4E23" w:rsidRPr="004A4E23">
        <w:rPr>
          <w:rFonts w:ascii="Times New Roman" w:eastAsia="맑은 고딕" w:hAnsi="Times New Roman" w:cs="Times New Roman" w:hint="eastAsia"/>
          <w:kern w:val="0"/>
          <w:sz w:val="22"/>
          <w:lang w:val="en-GB"/>
        </w:rPr>
        <w:t xml:space="preserve">or the </w:t>
      </w:r>
      <w:r w:rsidR="004A4E23" w:rsidRPr="004A4E23">
        <w:rPr>
          <w:rFonts w:ascii="Times New Roman" w:eastAsia="맑은 고딕" w:hAnsi="Times New Roman" w:cs="Times New Roman" w:hint="eastAsia"/>
          <w:i/>
          <w:iCs/>
          <w:kern w:val="0"/>
          <w:sz w:val="22"/>
          <w:lang w:val="en-GB"/>
        </w:rPr>
        <w:t>Draft Papers</w:t>
      </w:r>
      <w:r w:rsidR="004A4E23" w:rsidRPr="004A4E23">
        <w:rPr>
          <w:rFonts w:ascii="Times New Roman" w:eastAsia="맑은 고딕" w:hAnsi="Times New Roman" w:cs="Times New Roman" w:hint="eastAsia"/>
          <w:kern w:val="0"/>
          <w:sz w:val="22"/>
          <w:lang w:val="en-GB"/>
        </w:rPr>
        <w:t xml:space="preserve">, the </w:t>
      </w:r>
      <w:r w:rsidR="004A4E23" w:rsidRPr="004A4E23">
        <w:rPr>
          <w:rFonts w:ascii="Times New Roman" w:eastAsia="맑은 고딕" w:hAnsi="Times New Roman" w:cs="Times New Roman"/>
          <w:kern w:val="0"/>
          <w:sz w:val="22"/>
          <w:lang w:val="en-GB"/>
        </w:rPr>
        <w:t>author</w:t>
      </w:r>
      <w:r w:rsidR="004A4E23" w:rsidRPr="004A4E23">
        <w:rPr>
          <w:rFonts w:ascii="Times New Roman" w:eastAsia="맑은 고딕" w:hAnsi="Times New Roman" w:cs="Times New Roman" w:hint="eastAsia"/>
          <w:kern w:val="0"/>
          <w:sz w:val="22"/>
          <w:lang w:val="en-GB"/>
        </w:rPr>
        <w:t xml:space="preserve">(s) only have to </w:t>
      </w:r>
      <w:r w:rsidR="004A4E23" w:rsidRPr="004A4E23">
        <w:rPr>
          <w:rFonts w:ascii="Times New Roman" w:eastAsia="맑은 고딕" w:hAnsi="Times New Roman" w:cs="Times New Roman"/>
          <w:kern w:val="0"/>
          <w:sz w:val="22"/>
          <w:lang w:val="en-GB"/>
        </w:rPr>
        <w:t>electronic</w:t>
      </w:r>
      <w:r w:rsidR="004A4E23" w:rsidRPr="004A4E23">
        <w:rPr>
          <w:rFonts w:ascii="Times New Roman" w:eastAsia="맑은 고딕" w:hAnsi="Times New Roman" w:cs="Times New Roman" w:hint="eastAsia"/>
          <w:kern w:val="0"/>
          <w:sz w:val="22"/>
          <w:lang w:val="en-GB"/>
        </w:rPr>
        <w:t xml:space="preserve">ally submit their PDF file via the Website for </w:t>
      </w:r>
      <w:r w:rsidR="004A4E23" w:rsidRPr="004A4E23">
        <w:rPr>
          <w:rFonts w:ascii="Times New Roman" w:eastAsia="맑은 고딕" w:hAnsi="Times New Roman" w:cs="Times New Roman"/>
          <w:kern w:val="0"/>
          <w:sz w:val="22"/>
          <w:lang w:val="en-GB"/>
        </w:rPr>
        <w:t>revi</w:t>
      </w:r>
      <w:r w:rsidR="004A4E23" w:rsidRPr="004A4E23">
        <w:rPr>
          <w:rFonts w:ascii="Times New Roman" w:eastAsia="맑은 고딕" w:hAnsi="Times New Roman" w:cs="Times New Roman" w:hint="eastAsia"/>
          <w:kern w:val="0"/>
          <w:sz w:val="22"/>
          <w:lang w:val="en-GB"/>
        </w:rPr>
        <w:t>ew (</w:t>
      </w:r>
      <w:r w:rsidR="004A4E23" w:rsidRPr="004A4E23">
        <w:rPr>
          <w:rFonts w:ascii="Times New Roman" w:eastAsia="맑은 고딕" w:hAnsi="Times New Roman" w:cs="Times New Roman" w:hint="eastAsia"/>
          <w:color w:val="FF0000"/>
          <w:kern w:val="0"/>
          <w:sz w:val="22"/>
          <w:lang w:val="en-GB"/>
        </w:rPr>
        <w:t>due date: June 30, 2025</w:t>
      </w:r>
      <w:r w:rsidR="004A4E23" w:rsidRPr="004A4E23">
        <w:rPr>
          <w:rFonts w:ascii="Times New Roman" w:eastAsia="맑은 고딕" w:hAnsi="Times New Roman" w:cs="Times New Roman" w:hint="eastAsia"/>
          <w:kern w:val="0"/>
          <w:sz w:val="22"/>
          <w:lang w:val="en-GB"/>
        </w:rPr>
        <w:t>)</w:t>
      </w:r>
      <w:r w:rsidR="006F44E8">
        <w:rPr>
          <w:rFonts w:ascii="Times New Roman" w:eastAsia="맑은 고딕" w:hAnsi="Times New Roman" w:cs="Times New Roman" w:hint="eastAsia"/>
          <w:kern w:val="0"/>
          <w:sz w:val="22"/>
          <w:lang w:val="en-GB"/>
        </w:rPr>
        <w:t xml:space="preserve">. Authors who want to get more </w:t>
      </w:r>
      <w:r w:rsidR="006F44E8">
        <w:rPr>
          <w:rFonts w:ascii="Times New Roman" w:eastAsia="맑은 고딕" w:hAnsi="Times New Roman" w:cs="Times New Roman"/>
          <w:kern w:val="0"/>
          <w:sz w:val="22"/>
          <w:lang w:val="en-GB"/>
        </w:rPr>
        <w:t>information</w:t>
      </w:r>
      <w:r w:rsidR="006F44E8">
        <w:rPr>
          <w:rFonts w:ascii="Times New Roman" w:eastAsia="맑은 고딕" w:hAnsi="Times New Roman" w:cs="Times New Roman" w:hint="eastAsia"/>
          <w:kern w:val="0"/>
          <w:sz w:val="22"/>
          <w:lang w:val="en-GB"/>
        </w:rPr>
        <w:t xml:space="preserve"> can contact us via email at </w:t>
      </w:r>
      <w:hyperlink r:id="rId11" w:history="1">
        <w:r w:rsidR="006F44E8" w:rsidRPr="004F1F78">
          <w:rPr>
            <w:rStyle w:val="a9"/>
            <w:rFonts w:ascii="Times New Roman" w:eastAsia="맑은 고딕" w:hAnsi="Times New Roman" w:cs="Times New Roman" w:hint="eastAsia"/>
            <w:kern w:val="0"/>
            <w:sz w:val="22"/>
            <w:lang w:val="en-GB"/>
          </w:rPr>
          <w:t>paper@npc2025.org</w:t>
        </w:r>
      </w:hyperlink>
      <w:r w:rsidR="006F44E8">
        <w:rPr>
          <w:rFonts w:ascii="Times New Roman" w:eastAsia="맑은 고딕" w:hAnsi="Times New Roman" w:cs="Times New Roman" w:hint="eastAsia"/>
          <w:kern w:val="0"/>
          <w:sz w:val="22"/>
          <w:lang w:val="en-GB"/>
        </w:rPr>
        <w:t xml:space="preserve">. </w:t>
      </w:r>
    </w:p>
    <w:p w14:paraId="29669223"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LANGUAGE</w:t>
      </w:r>
    </w:p>
    <w:p w14:paraId="5F0105C8"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All papers must be written in English, without grammatical or spelling errors.</w:t>
      </w:r>
    </w:p>
    <w:p w14:paraId="4547A4EB"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PAPER LENGTH</w:t>
      </w:r>
    </w:p>
    <w:p w14:paraId="688EAE59" w14:textId="57D77430"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The suggested length of your paper is </w:t>
      </w:r>
      <w:r w:rsidR="00016D25">
        <w:rPr>
          <w:rFonts w:ascii="Times New Roman" w:eastAsia="맑은 고딕" w:hAnsi="Times New Roman" w:cs="Times New Roman" w:hint="eastAsia"/>
          <w:kern w:val="0"/>
          <w:sz w:val="22"/>
          <w:lang w:val="en-GB"/>
        </w:rPr>
        <w:t>4</w:t>
      </w:r>
      <w:r w:rsidRPr="00724E09">
        <w:rPr>
          <w:rFonts w:ascii="Times New Roman" w:eastAsia="맑은 고딕" w:hAnsi="Times New Roman" w:cs="Times New Roman"/>
          <w:kern w:val="0"/>
          <w:sz w:val="22"/>
          <w:lang w:val="en-GB" w:eastAsia="en-US"/>
        </w:rPr>
        <w:t xml:space="preserve">-12 pages unless otherwise indicated in your acceptance letter.  This number includes title, abstract, text, figures, tables, references and appendices.  </w:t>
      </w:r>
    </w:p>
    <w:p w14:paraId="44C38A83"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PAGE LAYOUT</w:t>
      </w:r>
    </w:p>
    <w:p w14:paraId="1CA598F0"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With A4 paper, use a text area of 16.5 x 23 cm with margins of 2.5 cm from top and left edge.</w:t>
      </w:r>
    </w:p>
    <w:p w14:paraId="17E8DE65"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HEADER AND FOOTER</w:t>
      </w:r>
    </w:p>
    <w:p w14:paraId="5BA88CCD" w14:textId="717E276E"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Please use the headers provided in this template. Include the assigned paper number in the header of pages. For more information about the numbers, visit </w:t>
      </w:r>
      <w:hyperlink r:id="rId12" w:history="1">
        <w:r w:rsidR="004A4E23" w:rsidRPr="004F1F78">
          <w:rPr>
            <w:rStyle w:val="a9"/>
            <w:rFonts w:ascii="Times New Roman" w:eastAsia="맑은 고딕" w:hAnsi="Times New Roman" w:cs="Times New Roman" w:hint="eastAsia"/>
            <w:kern w:val="0"/>
            <w:sz w:val="22"/>
            <w:lang w:val="en-GB"/>
          </w:rPr>
          <w:t>www.npc2025.org</w:t>
        </w:r>
      </w:hyperlink>
      <w:r w:rsidR="004A4E23">
        <w:rPr>
          <w:rFonts w:ascii="Times New Roman" w:eastAsia="맑은 고딕" w:hAnsi="Times New Roman" w:cs="Times New Roman" w:hint="eastAsia"/>
          <w:color w:val="0000FF"/>
          <w:kern w:val="0"/>
          <w:sz w:val="22"/>
          <w:u w:val="single"/>
          <w:lang w:val="en-GB"/>
        </w:rPr>
        <w:t>.</w:t>
      </w:r>
      <w:r w:rsidRPr="00724E09">
        <w:rPr>
          <w:rFonts w:ascii="Times New Roman" w:eastAsia="맑은 고딕" w:hAnsi="Times New Roman" w:cs="Times New Roman"/>
          <w:kern w:val="0"/>
          <w:sz w:val="22"/>
          <w:lang w:val="en-GB" w:eastAsia="en-US"/>
        </w:rPr>
        <w:t xml:space="preserve"> The footer should be left blank.</w:t>
      </w:r>
    </w:p>
    <w:p w14:paraId="6C2E7295"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lastRenderedPageBreak/>
        <w:t>ABSTRACT</w:t>
      </w:r>
    </w:p>
    <w:p w14:paraId="4CEE9D5D" w14:textId="2C0AC64B"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An abstract should follow the author information on the first page. The word “</w:t>
      </w:r>
      <w:r w:rsidRPr="00724E09">
        <w:rPr>
          <w:rFonts w:ascii="Times New Roman" w:eastAsia="맑은 고딕" w:hAnsi="Times New Roman" w:cs="Times New Roman"/>
          <w:b/>
          <w:kern w:val="0"/>
          <w:sz w:val="22"/>
          <w:lang w:val="en-GB" w:eastAsia="en-US"/>
        </w:rPr>
        <w:t>ABSTRACT</w:t>
      </w:r>
      <w:r w:rsidRPr="00724E09">
        <w:rPr>
          <w:rFonts w:ascii="Times New Roman" w:eastAsia="맑은 고딕" w:hAnsi="Times New Roman" w:cs="Times New Roman"/>
          <w:kern w:val="0"/>
          <w:sz w:val="22"/>
          <w:lang w:val="en-GB" w:eastAsia="en-US"/>
        </w:rPr>
        <w:t>” is followed by the abstract text which contains up to a maximum of 250 words. This should be the same abstract that was submitted for consideration. Keywords should follow the abstract as below.</w:t>
      </w:r>
    </w:p>
    <w:p w14:paraId="7917CD87"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b/>
          <w:kern w:val="0"/>
          <w:sz w:val="22"/>
          <w:lang w:val="en-GB"/>
        </w:rPr>
        <w:t>K</w:t>
      </w:r>
      <w:r w:rsidRPr="00724E09">
        <w:rPr>
          <w:rFonts w:ascii="Times New Roman" w:eastAsia="맑은 고딕" w:hAnsi="Times New Roman" w:cs="Times New Roman"/>
          <w:b/>
          <w:kern w:val="0"/>
          <w:sz w:val="22"/>
          <w:lang w:val="en-GB"/>
        </w:rPr>
        <w:t>eywords:</w:t>
      </w:r>
      <w:r w:rsidRPr="00724E09">
        <w:rPr>
          <w:rFonts w:ascii="Times New Roman" w:eastAsia="맑은 고딕" w:hAnsi="Times New Roman" w:cs="Times New Roman"/>
          <w:kern w:val="0"/>
          <w:sz w:val="22"/>
          <w:lang w:val="en-GB"/>
        </w:rPr>
        <w:t xml:space="preserve"> keyword 1, keyword 2, keyword 3 (no more than 5 keywords)</w:t>
      </w:r>
    </w:p>
    <w:p w14:paraId="21349E98"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PARAGRAPH AND FONT</w:t>
      </w:r>
    </w:p>
    <w:p w14:paraId="7AB4EC15"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All papers must use 11 point Times New Roman with using single line spacing, except use 14 point Times New Roman for the title of the paper as shown in this template. All paragraphs should be single column and justified.</w:t>
      </w:r>
    </w:p>
    <w:p w14:paraId="09D1CAAF"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Paragraphs should not be indented, and each paragraph is followed by 6 pt spacing.</w:t>
      </w:r>
    </w:p>
    <w:p w14:paraId="50594229"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i/>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PRIMARY HEADINGS</w:t>
      </w:r>
    </w:p>
    <w:p w14:paraId="0B4C0DA4"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All headings should be positioned flush left. Headings should be presented as shown in this template, where primary headings are written in upper case bold with 12 point spacing above and below the heading. Primary headings can be generated using the Heading 1 style in this template.</w:t>
      </w:r>
    </w:p>
    <w:p w14:paraId="7FB411E2" w14:textId="77777777" w:rsidR="00724E09" w:rsidRPr="00724E09" w:rsidRDefault="00724E09" w:rsidP="00724E09">
      <w:pPr>
        <w:keepNext/>
        <w:widowControl/>
        <w:wordWrap/>
        <w:autoSpaceDE/>
        <w:autoSpaceDN/>
        <w:spacing w:before="120" w:after="120" w:line="240" w:lineRule="auto"/>
        <w:outlineLvl w:val="1"/>
        <w:rPr>
          <w:rFonts w:ascii="Times New Roman" w:eastAsia="맑은 고딕" w:hAnsi="Times New Roman" w:cs="Times New Roman"/>
          <w:b/>
          <w:i/>
          <w:kern w:val="0"/>
          <w:sz w:val="22"/>
          <w:lang w:val="en-GB" w:eastAsia="en-US"/>
        </w:rPr>
      </w:pPr>
      <w:r w:rsidRPr="00724E09">
        <w:rPr>
          <w:rFonts w:ascii="Times New Roman" w:eastAsia="맑은 고딕" w:hAnsi="Times New Roman" w:cs="Times New Roman"/>
          <w:b/>
          <w:i/>
          <w:kern w:val="0"/>
          <w:sz w:val="22"/>
          <w:lang w:val="en-GB" w:eastAsia="en-US"/>
        </w:rPr>
        <w:t>Secondary Headings</w:t>
      </w:r>
    </w:p>
    <w:p w14:paraId="3A1F0BFB"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Secondary Headings should be written in italic bold font, and the first characters of all words in a secondary heading should be written in upper case with 6 point spacing above and below the heading. Secondary headings can be generated using the Heading 2 style in this template.</w:t>
      </w:r>
    </w:p>
    <w:p w14:paraId="541B5FD8"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FIGURES, TABLES AND EQUATIONS</w:t>
      </w:r>
    </w:p>
    <w:p w14:paraId="3938BC22"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bookmarkStart w:id="0" w:name="_Hlk179906909"/>
      <w:r w:rsidRPr="00724E09">
        <w:rPr>
          <w:rFonts w:ascii="Times New Roman" w:eastAsia="맑은 고딕" w:hAnsi="Times New Roman" w:cs="Times New Roman"/>
          <w:kern w:val="0"/>
          <w:sz w:val="22"/>
          <w:lang w:val="en-GB" w:eastAsia="en-US"/>
        </w:rPr>
        <w:t>Centre t</w:t>
      </w:r>
      <w:bookmarkEnd w:id="0"/>
      <w:r w:rsidRPr="00724E09">
        <w:rPr>
          <w:rFonts w:ascii="Times New Roman" w:eastAsia="맑은 고딕" w:hAnsi="Times New Roman" w:cs="Times New Roman"/>
          <w:kern w:val="0"/>
          <w:sz w:val="22"/>
          <w:lang w:val="en-GB" w:eastAsia="en-US"/>
        </w:rPr>
        <w:t>able title above the table and figure caption below the figure. Allow one line of space between the table, table title, figure or figure caption and the adjacent text. Tables and figures may be in colour.</w:t>
      </w:r>
    </w:p>
    <w:p w14:paraId="509635F3"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Figures, equations and tables should be included in the text and numbered sequentially.  For example:</w:t>
      </w:r>
    </w:p>
    <w:p w14:paraId="2DA07DB3"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p>
    <w:p w14:paraId="01030E61" w14:textId="77777777" w:rsidR="00724E09" w:rsidRPr="00724E09" w:rsidRDefault="00724E09" w:rsidP="00724E09">
      <w:pPr>
        <w:widowControl/>
        <w:wordWrap/>
        <w:autoSpaceDE/>
        <w:autoSpaceDN/>
        <w:spacing w:before="240" w:after="240" w:line="240" w:lineRule="auto"/>
        <w:jc w:val="center"/>
        <w:rPr>
          <w:rFonts w:ascii="Times New Roman" w:eastAsia="맑은 고딕" w:hAnsi="Times New Roman" w:cs="Times New Roman"/>
          <w:bCs/>
          <w:iCs/>
          <w:kern w:val="0"/>
          <w:sz w:val="22"/>
          <w:lang w:val="en-GB" w:eastAsia="en-US"/>
        </w:rPr>
      </w:pPr>
      <w:r w:rsidRPr="00724E09">
        <w:rPr>
          <w:rFonts w:ascii="Times New Roman" w:eastAsia="맑은 고딕" w:hAnsi="Times New Roman" w:cs="Times New Roman"/>
          <w:bCs/>
          <w:kern w:val="0"/>
          <w:sz w:val="22"/>
          <w:lang w:val="en-GB" w:eastAsia="en-US"/>
        </w:rPr>
        <w:t xml:space="preserve">Table </w:t>
      </w:r>
      <w:r w:rsidRPr="00724E09">
        <w:rPr>
          <w:rFonts w:ascii="Times New Roman" w:eastAsia="맑은 고딕" w:hAnsi="Times New Roman" w:cs="Times New Roman"/>
          <w:bCs/>
          <w:kern w:val="0"/>
          <w:sz w:val="22"/>
          <w:lang w:val="en-GB" w:eastAsia="en-US"/>
        </w:rPr>
        <w:fldChar w:fldCharType="begin"/>
      </w:r>
      <w:r w:rsidRPr="00724E09">
        <w:rPr>
          <w:rFonts w:ascii="Times New Roman" w:eastAsia="맑은 고딕" w:hAnsi="Times New Roman" w:cs="Times New Roman"/>
          <w:bCs/>
          <w:kern w:val="0"/>
          <w:sz w:val="22"/>
          <w:lang w:val="en-GB" w:eastAsia="en-US"/>
        </w:rPr>
        <w:instrText xml:space="preserve"> SEQ Table \* ARABIC </w:instrText>
      </w:r>
      <w:r w:rsidRPr="00724E09">
        <w:rPr>
          <w:rFonts w:ascii="Times New Roman" w:eastAsia="맑은 고딕" w:hAnsi="Times New Roman" w:cs="Times New Roman"/>
          <w:bCs/>
          <w:kern w:val="0"/>
          <w:sz w:val="22"/>
          <w:lang w:val="en-GB" w:eastAsia="en-US"/>
        </w:rPr>
        <w:fldChar w:fldCharType="separate"/>
      </w:r>
      <w:r w:rsidRPr="00724E09">
        <w:rPr>
          <w:rFonts w:ascii="Times New Roman" w:eastAsia="맑은 고딕" w:hAnsi="Times New Roman" w:cs="Times New Roman"/>
          <w:bCs/>
          <w:kern w:val="0"/>
          <w:sz w:val="22"/>
          <w:lang w:val="en-GB" w:eastAsia="en-US"/>
        </w:rPr>
        <w:t>1</w:t>
      </w:r>
      <w:r w:rsidRPr="00724E09">
        <w:rPr>
          <w:rFonts w:ascii="Times New Roman" w:eastAsia="맑은 고딕" w:hAnsi="Times New Roman" w:cs="Times New Roman"/>
          <w:bCs/>
          <w:kern w:val="0"/>
          <w:sz w:val="22"/>
          <w:lang w:val="en-GB" w:eastAsia="en-US"/>
        </w:rPr>
        <w:fldChar w:fldCharType="end"/>
      </w:r>
      <w:r w:rsidRPr="00724E09">
        <w:rPr>
          <w:rFonts w:ascii="Times New Roman" w:eastAsia="맑은 고딕" w:hAnsi="Times New Roman" w:cs="Times New Roman"/>
          <w:bCs/>
          <w:kern w:val="0"/>
          <w:sz w:val="22"/>
          <w:lang w:val="en-GB" w:eastAsia="en-US"/>
        </w:rPr>
        <w:t>. Tables should be centred and preceded by a numbered caption</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818"/>
        <w:gridCol w:w="724"/>
        <w:gridCol w:w="612"/>
        <w:gridCol w:w="632"/>
        <w:gridCol w:w="1758"/>
      </w:tblGrid>
      <w:tr w:rsidR="00724E09" w:rsidRPr="00724E09" w14:paraId="147FA4B5" w14:textId="77777777" w:rsidTr="00557915">
        <w:trPr>
          <w:trHeight w:val="318"/>
          <w:jc w:val="center"/>
        </w:trPr>
        <w:tc>
          <w:tcPr>
            <w:tcW w:w="0" w:type="auto"/>
          </w:tcPr>
          <w:p w14:paraId="6D4B4440"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V</w:t>
            </w:r>
            <w:r w:rsidRPr="00724E09">
              <w:rPr>
                <w:rFonts w:ascii="Times New Roman" w:eastAsia="맑은 고딕" w:hAnsi="Times New Roman" w:cs="Times New Roman"/>
                <w:kern w:val="0"/>
                <w:sz w:val="22"/>
                <w:lang w:val="en-GB"/>
              </w:rPr>
              <w:t>ariables</w:t>
            </w:r>
          </w:p>
        </w:tc>
        <w:tc>
          <w:tcPr>
            <w:tcW w:w="0" w:type="auto"/>
          </w:tcPr>
          <w:p w14:paraId="7B86411C"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M</w:t>
            </w:r>
            <w:r w:rsidRPr="00724E09">
              <w:rPr>
                <w:rFonts w:ascii="Times New Roman" w:eastAsia="맑은 고딕" w:hAnsi="Times New Roman" w:cs="Times New Roman"/>
                <w:kern w:val="0"/>
                <w:sz w:val="22"/>
                <w:lang w:val="en-GB"/>
              </w:rPr>
              <w:t>eans</w:t>
            </w:r>
          </w:p>
        </w:tc>
        <w:tc>
          <w:tcPr>
            <w:tcW w:w="0" w:type="auto"/>
          </w:tcPr>
          <w:p w14:paraId="687CD045"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S</w:t>
            </w:r>
            <w:r w:rsidRPr="00724E09">
              <w:rPr>
                <w:rFonts w:ascii="Times New Roman" w:eastAsia="맑은 고딕" w:hAnsi="Times New Roman" w:cs="Times New Roman"/>
                <w:kern w:val="0"/>
                <w:sz w:val="22"/>
                <w:lang w:val="en-GB"/>
              </w:rPr>
              <w:t>D</w:t>
            </w:r>
          </w:p>
        </w:tc>
        <w:tc>
          <w:tcPr>
            <w:tcW w:w="0" w:type="auto"/>
          </w:tcPr>
          <w:p w14:paraId="174EE613"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M</w:t>
            </w:r>
            <w:r w:rsidRPr="00724E09">
              <w:rPr>
                <w:rFonts w:ascii="Times New Roman" w:eastAsia="맑은 고딕" w:hAnsi="Times New Roman" w:cs="Times New Roman"/>
                <w:kern w:val="0"/>
                <w:sz w:val="22"/>
                <w:lang w:val="en-GB"/>
              </w:rPr>
              <w:t>in</w:t>
            </w:r>
          </w:p>
        </w:tc>
        <w:tc>
          <w:tcPr>
            <w:tcW w:w="0" w:type="auto"/>
          </w:tcPr>
          <w:p w14:paraId="48DD15CF"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M</w:t>
            </w:r>
            <w:r w:rsidRPr="00724E09">
              <w:rPr>
                <w:rFonts w:ascii="Times New Roman" w:eastAsia="맑은 고딕" w:hAnsi="Times New Roman" w:cs="Times New Roman"/>
                <w:kern w:val="0"/>
                <w:sz w:val="22"/>
                <w:lang w:val="en-GB"/>
              </w:rPr>
              <w:t>ax</w:t>
            </w:r>
          </w:p>
        </w:tc>
        <w:tc>
          <w:tcPr>
            <w:tcW w:w="0" w:type="auto"/>
          </w:tcPr>
          <w:p w14:paraId="649A74CC"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w:t>
            </w:r>
            <w:r w:rsidRPr="00724E09">
              <w:rPr>
                <w:rFonts w:ascii="Times New Roman" w:eastAsia="맑은 고딕" w:hAnsi="Times New Roman" w:cs="Times New Roman"/>
                <w:kern w:val="0"/>
                <w:sz w:val="22"/>
                <w:lang w:val="en-GB"/>
              </w:rPr>
              <w:t>Missing values</w:t>
            </w:r>
          </w:p>
        </w:tc>
      </w:tr>
      <w:tr w:rsidR="00724E09" w:rsidRPr="00724E09" w14:paraId="6C17978E" w14:textId="77777777" w:rsidTr="00557915">
        <w:trPr>
          <w:trHeight w:val="318"/>
          <w:jc w:val="center"/>
        </w:trPr>
        <w:tc>
          <w:tcPr>
            <w:tcW w:w="0" w:type="auto"/>
          </w:tcPr>
          <w:p w14:paraId="7FDE6B1F"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L</w:t>
            </w:r>
            <w:r w:rsidRPr="00724E09">
              <w:rPr>
                <w:rFonts w:ascii="Times New Roman" w:eastAsia="맑은 고딕" w:hAnsi="Times New Roman" w:cs="Times New Roman"/>
                <w:kern w:val="0"/>
                <w:sz w:val="22"/>
                <w:lang w:val="en-GB"/>
              </w:rPr>
              <w:t>oad ratio, R</w:t>
            </w:r>
          </w:p>
        </w:tc>
        <w:tc>
          <w:tcPr>
            <w:tcW w:w="0" w:type="auto"/>
          </w:tcPr>
          <w:p w14:paraId="12C08D62"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.4</w:t>
            </w:r>
          </w:p>
        </w:tc>
        <w:tc>
          <w:tcPr>
            <w:tcW w:w="0" w:type="auto"/>
          </w:tcPr>
          <w:p w14:paraId="7FFCABA9"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.3</w:t>
            </w:r>
          </w:p>
        </w:tc>
        <w:tc>
          <w:tcPr>
            <w:tcW w:w="0" w:type="auto"/>
          </w:tcPr>
          <w:p w14:paraId="1B52620A"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.1</w:t>
            </w:r>
          </w:p>
        </w:tc>
        <w:tc>
          <w:tcPr>
            <w:tcW w:w="0" w:type="auto"/>
          </w:tcPr>
          <w:p w14:paraId="4287E5FC"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.95</w:t>
            </w:r>
          </w:p>
        </w:tc>
        <w:tc>
          <w:tcPr>
            <w:tcW w:w="0" w:type="auto"/>
          </w:tcPr>
          <w:p w14:paraId="728ED1E8"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p>
        </w:tc>
      </w:tr>
      <w:tr w:rsidR="00724E09" w:rsidRPr="00724E09" w14:paraId="71F80BFC" w14:textId="77777777" w:rsidTr="00557915">
        <w:trPr>
          <w:trHeight w:val="318"/>
          <w:jc w:val="center"/>
        </w:trPr>
        <w:tc>
          <w:tcPr>
            <w:tcW w:w="0" w:type="auto"/>
          </w:tcPr>
          <w:p w14:paraId="601E208A"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C</w:t>
            </w:r>
            <w:r w:rsidRPr="00724E09">
              <w:rPr>
                <w:rFonts w:ascii="Times New Roman" w:eastAsia="맑은 고딕" w:hAnsi="Times New Roman" w:cs="Times New Roman"/>
                <w:kern w:val="0"/>
                <w:sz w:val="22"/>
                <w:lang w:val="en-GB"/>
              </w:rPr>
              <w:t>hrome content, Cr (</w:t>
            </w:r>
            <w:proofErr w:type="spellStart"/>
            <w:r w:rsidRPr="00724E09">
              <w:rPr>
                <w:rFonts w:ascii="Times New Roman" w:eastAsia="맑은 고딕" w:hAnsi="Times New Roman" w:cs="Times New Roman"/>
                <w:kern w:val="0"/>
                <w:sz w:val="22"/>
                <w:lang w:val="en-GB"/>
              </w:rPr>
              <w:t>wt</w:t>
            </w:r>
            <w:proofErr w:type="spellEnd"/>
            <w:r w:rsidRPr="00724E09">
              <w:rPr>
                <w:rFonts w:ascii="Times New Roman" w:eastAsia="맑은 고딕" w:hAnsi="Times New Roman" w:cs="Times New Roman"/>
                <w:kern w:val="0"/>
                <w:sz w:val="22"/>
                <w:lang w:val="en-GB"/>
              </w:rPr>
              <w:t>%)</w:t>
            </w:r>
          </w:p>
        </w:tc>
        <w:tc>
          <w:tcPr>
            <w:tcW w:w="0" w:type="auto"/>
          </w:tcPr>
          <w:p w14:paraId="7ED33501"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1</w:t>
            </w:r>
            <w:r w:rsidRPr="00724E09">
              <w:rPr>
                <w:rFonts w:ascii="Times New Roman" w:eastAsia="맑은 고딕" w:hAnsi="Times New Roman" w:cs="Times New Roman"/>
                <w:kern w:val="0"/>
                <w:sz w:val="22"/>
                <w:lang w:val="en-GB"/>
              </w:rPr>
              <w:t>7.1</w:t>
            </w:r>
          </w:p>
        </w:tc>
        <w:tc>
          <w:tcPr>
            <w:tcW w:w="0" w:type="auto"/>
          </w:tcPr>
          <w:p w14:paraId="07A576A1"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.91</w:t>
            </w:r>
          </w:p>
        </w:tc>
        <w:tc>
          <w:tcPr>
            <w:tcW w:w="0" w:type="auto"/>
          </w:tcPr>
          <w:p w14:paraId="71C4BD5A"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1</w:t>
            </w:r>
            <w:r w:rsidRPr="00724E09">
              <w:rPr>
                <w:rFonts w:ascii="Times New Roman" w:eastAsia="맑은 고딕" w:hAnsi="Times New Roman" w:cs="Times New Roman"/>
                <w:kern w:val="0"/>
                <w:sz w:val="22"/>
                <w:lang w:val="en-GB"/>
              </w:rPr>
              <w:t>6.3</w:t>
            </w:r>
          </w:p>
        </w:tc>
        <w:tc>
          <w:tcPr>
            <w:tcW w:w="0" w:type="auto"/>
          </w:tcPr>
          <w:p w14:paraId="23A10EBF"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1</w:t>
            </w:r>
            <w:r w:rsidRPr="00724E09">
              <w:rPr>
                <w:rFonts w:ascii="Times New Roman" w:eastAsia="맑은 고딕" w:hAnsi="Times New Roman" w:cs="Times New Roman"/>
                <w:kern w:val="0"/>
                <w:sz w:val="22"/>
                <w:lang w:val="en-GB"/>
              </w:rPr>
              <w:t>8.7</w:t>
            </w:r>
          </w:p>
        </w:tc>
        <w:tc>
          <w:tcPr>
            <w:tcW w:w="0" w:type="auto"/>
          </w:tcPr>
          <w:p w14:paraId="74BF8256"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1</w:t>
            </w:r>
            <w:r w:rsidRPr="00724E09">
              <w:rPr>
                <w:rFonts w:ascii="Times New Roman" w:eastAsia="맑은 고딕" w:hAnsi="Times New Roman" w:cs="Times New Roman"/>
                <w:kern w:val="0"/>
                <w:sz w:val="22"/>
                <w:lang w:val="en-GB"/>
              </w:rPr>
              <w:t>1</w:t>
            </w:r>
          </w:p>
        </w:tc>
      </w:tr>
      <w:tr w:rsidR="00724E09" w:rsidRPr="00724E09" w14:paraId="2CAC25E4" w14:textId="77777777" w:rsidTr="00557915">
        <w:trPr>
          <w:trHeight w:val="318"/>
          <w:jc w:val="center"/>
        </w:trPr>
        <w:tc>
          <w:tcPr>
            <w:tcW w:w="0" w:type="auto"/>
          </w:tcPr>
          <w:p w14:paraId="53F0AE5E"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C</w:t>
            </w:r>
            <w:r w:rsidRPr="00724E09">
              <w:rPr>
                <w:rFonts w:ascii="Times New Roman" w:eastAsia="맑은 고딕" w:hAnsi="Times New Roman" w:cs="Times New Roman"/>
                <w:kern w:val="0"/>
                <w:sz w:val="22"/>
                <w:lang w:val="en-GB"/>
              </w:rPr>
              <w:t>arbon content, C (</w:t>
            </w:r>
            <w:proofErr w:type="spellStart"/>
            <w:r w:rsidRPr="00724E09">
              <w:rPr>
                <w:rFonts w:ascii="Times New Roman" w:eastAsia="맑은 고딕" w:hAnsi="Times New Roman" w:cs="Times New Roman"/>
                <w:kern w:val="0"/>
                <w:sz w:val="22"/>
                <w:lang w:val="en-GB"/>
              </w:rPr>
              <w:t>wt</w:t>
            </w:r>
            <w:proofErr w:type="spellEnd"/>
            <w:r w:rsidRPr="00724E09">
              <w:rPr>
                <w:rFonts w:ascii="Times New Roman" w:eastAsia="맑은 고딕" w:hAnsi="Times New Roman" w:cs="Times New Roman"/>
                <w:kern w:val="0"/>
                <w:sz w:val="22"/>
                <w:lang w:val="en-GB"/>
              </w:rPr>
              <w:t>%)</w:t>
            </w:r>
          </w:p>
        </w:tc>
        <w:tc>
          <w:tcPr>
            <w:tcW w:w="0" w:type="auto"/>
          </w:tcPr>
          <w:p w14:paraId="535E34AC"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.03</w:t>
            </w:r>
          </w:p>
        </w:tc>
        <w:tc>
          <w:tcPr>
            <w:tcW w:w="0" w:type="auto"/>
          </w:tcPr>
          <w:p w14:paraId="6017933C"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.011</w:t>
            </w:r>
          </w:p>
        </w:tc>
        <w:tc>
          <w:tcPr>
            <w:tcW w:w="0" w:type="auto"/>
          </w:tcPr>
          <w:p w14:paraId="03783C18"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.01</w:t>
            </w:r>
          </w:p>
        </w:tc>
        <w:tc>
          <w:tcPr>
            <w:tcW w:w="0" w:type="auto"/>
          </w:tcPr>
          <w:p w14:paraId="36A60949"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0</w:t>
            </w:r>
            <w:r w:rsidRPr="00724E09">
              <w:rPr>
                <w:rFonts w:ascii="Times New Roman" w:eastAsia="맑은 고딕" w:hAnsi="Times New Roman" w:cs="Times New Roman"/>
                <w:kern w:val="0"/>
                <w:sz w:val="22"/>
                <w:lang w:val="en-GB"/>
              </w:rPr>
              <w:t>.05</w:t>
            </w:r>
          </w:p>
        </w:tc>
        <w:tc>
          <w:tcPr>
            <w:tcW w:w="0" w:type="auto"/>
          </w:tcPr>
          <w:p w14:paraId="1ABF0193" w14:textId="77777777" w:rsidR="00724E09" w:rsidRPr="00724E09" w:rsidRDefault="00724E09" w:rsidP="00724E09">
            <w:pPr>
              <w:widowControl/>
              <w:wordWrap/>
              <w:autoSpaceDE/>
              <w:autoSpaceDN/>
              <w:spacing w:before="60" w:after="60" w:line="240" w:lineRule="auto"/>
              <w:jc w:val="center"/>
              <w:rPr>
                <w:rFonts w:ascii="Times New Roman" w:eastAsia="맑은 고딕" w:hAnsi="Times New Roman" w:cs="Times New Roman"/>
                <w:kern w:val="0"/>
                <w:sz w:val="22"/>
                <w:lang w:val="en-GB"/>
              </w:rPr>
            </w:pPr>
            <w:r w:rsidRPr="00724E09">
              <w:rPr>
                <w:rFonts w:ascii="Times New Roman" w:eastAsia="맑은 고딕" w:hAnsi="Times New Roman" w:cs="Times New Roman" w:hint="eastAsia"/>
                <w:kern w:val="0"/>
                <w:sz w:val="22"/>
                <w:lang w:val="en-GB"/>
              </w:rPr>
              <w:t>1</w:t>
            </w:r>
            <w:r w:rsidRPr="00724E09">
              <w:rPr>
                <w:rFonts w:ascii="Times New Roman" w:eastAsia="맑은 고딕" w:hAnsi="Times New Roman" w:cs="Times New Roman"/>
                <w:kern w:val="0"/>
                <w:sz w:val="22"/>
                <w:lang w:val="en-GB"/>
              </w:rPr>
              <w:t>2</w:t>
            </w:r>
          </w:p>
        </w:tc>
      </w:tr>
    </w:tbl>
    <w:p w14:paraId="63366C39"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p>
    <w:p w14:paraId="39E2C317"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Allow one line of space between the table, table title, figure or figure caption and the adjacent text.</w:t>
      </w:r>
    </w:p>
    <w:p w14:paraId="4B6310E9"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p>
    <w:p w14:paraId="328CA664" w14:textId="77777777" w:rsidR="00724E09" w:rsidRPr="00724E09" w:rsidRDefault="00724E09" w:rsidP="00724E09">
      <w:pPr>
        <w:widowControl/>
        <w:wordWrap/>
        <w:autoSpaceDE/>
        <w:autoSpaceDN/>
        <w:spacing w:after="120" w:line="240" w:lineRule="auto"/>
        <w:jc w:val="center"/>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noProof/>
          <w:kern w:val="0"/>
          <w:sz w:val="24"/>
          <w:szCs w:val="24"/>
          <w:lang w:val="en-GB"/>
        </w:rPr>
        <w:lastRenderedPageBreak/>
        <w:drawing>
          <wp:inline distT="0" distB="0" distL="0" distR="0" wp14:anchorId="3FD5F188" wp14:editId="7F913BA3">
            <wp:extent cx="2148840" cy="1955475"/>
            <wp:effectExtent l="0" t="0" r="3810" b="6985"/>
            <wp:docPr id="1173462287" name="Picture 11" descr="텍스트, 스크린샷, 도표, 라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62287" name="Picture 11" descr="텍스트, 스크린샷, 도표, 라인이(가) 표시된 사진&#10;&#10;자동 생성된 설명"/>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0283" b="12379"/>
                    <a:stretch/>
                  </pic:blipFill>
                  <pic:spPr bwMode="auto">
                    <a:xfrm>
                      <a:off x="0" y="0"/>
                      <a:ext cx="2185026" cy="1988405"/>
                    </a:xfrm>
                    <a:prstGeom prst="rect">
                      <a:avLst/>
                    </a:prstGeom>
                    <a:noFill/>
                    <a:ln>
                      <a:noFill/>
                    </a:ln>
                    <a:extLst>
                      <a:ext uri="{53640926-AAD7-44D8-BBD7-CCE9431645EC}">
                        <a14:shadowObscured xmlns:a14="http://schemas.microsoft.com/office/drawing/2010/main"/>
                      </a:ext>
                    </a:extLst>
                  </pic:spPr>
                </pic:pic>
              </a:graphicData>
            </a:graphic>
          </wp:inline>
        </w:drawing>
      </w:r>
    </w:p>
    <w:p w14:paraId="58D82BCF" w14:textId="77777777" w:rsidR="00724E09" w:rsidRPr="00724E09" w:rsidRDefault="00724E09" w:rsidP="00724E09">
      <w:pPr>
        <w:widowControl/>
        <w:wordWrap/>
        <w:autoSpaceDE/>
        <w:autoSpaceDN/>
        <w:spacing w:before="240" w:after="240" w:line="240" w:lineRule="auto"/>
        <w:jc w:val="center"/>
        <w:rPr>
          <w:rFonts w:ascii="Times New Roman" w:eastAsia="맑은 고딕" w:hAnsi="Times New Roman" w:cs="Times New Roman"/>
          <w:bCs/>
          <w:kern w:val="0"/>
          <w:sz w:val="22"/>
          <w:lang w:val="en-GB" w:eastAsia="en-US"/>
        </w:rPr>
      </w:pPr>
      <w:r w:rsidRPr="00724E09">
        <w:rPr>
          <w:rFonts w:ascii="Times New Roman" w:eastAsia="맑은 고딕" w:hAnsi="Times New Roman" w:cs="Times New Roman"/>
          <w:bCs/>
          <w:kern w:val="0"/>
          <w:sz w:val="22"/>
          <w:lang w:val="en-GB" w:eastAsia="en-US"/>
        </w:rPr>
        <w:t xml:space="preserve">Figure </w:t>
      </w:r>
      <w:r w:rsidRPr="00724E09">
        <w:rPr>
          <w:rFonts w:ascii="Times New Roman" w:eastAsia="맑은 고딕" w:hAnsi="Times New Roman" w:cs="Times New Roman"/>
          <w:bCs/>
          <w:kern w:val="0"/>
          <w:sz w:val="22"/>
          <w:lang w:val="en-GB" w:eastAsia="en-US"/>
        </w:rPr>
        <w:fldChar w:fldCharType="begin"/>
      </w:r>
      <w:r w:rsidRPr="00724E09">
        <w:rPr>
          <w:rFonts w:ascii="Times New Roman" w:eastAsia="맑은 고딕" w:hAnsi="Times New Roman" w:cs="Times New Roman"/>
          <w:bCs/>
          <w:kern w:val="0"/>
          <w:sz w:val="22"/>
          <w:lang w:val="en-GB" w:eastAsia="en-US"/>
        </w:rPr>
        <w:instrText xml:space="preserve"> SEQ Figure \* ARABIC </w:instrText>
      </w:r>
      <w:r w:rsidRPr="00724E09">
        <w:rPr>
          <w:rFonts w:ascii="Times New Roman" w:eastAsia="맑은 고딕" w:hAnsi="Times New Roman" w:cs="Times New Roman"/>
          <w:bCs/>
          <w:kern w:val="0"/>
          <w:sz w:val="22"/>
          <w:lang w:val="en-GB" w:eastAsia="en-US"/>
        </w:rPr>
        <w:fldChar w:fldCharType="separate"/>
      </w:r>
      <w:r w:rsidRPr="00724E09">
        <w:rPr>
          <w:rFonts w:ascii="Times New Roman" w:eastAsia="맑은 고딕" w:hAnsi="Times New Roman" w:cs="Times New Roman"/>
          <w:bCs/>
          <w:noProof/>
          <w:kern w:val="0"/>
          <w:sz w:val="22"/>
          <w:lang w:val="en-GB" w:eastAsia="en-US"/>
        </w:rPr>
        <w:t>1</w:t>
      </w:r>
      <w:r w:rsidRPr="00724E09">
        <w:rPr>
          <w:rFonts w:ascii="Times New Roman" w:eastAsia="맑은 고딕" w:hAnsi="Times New Roman" w:cs="Times New Roman"/>
          <w:bCs/>
          <w:kern w:val="0"/>
          <w:sz w:val="22"/>
          <w:lang w:val="en-GB" w:eastAsia="en-US"/>
        </w:rPr>
        <w:fldChar w:fldCharType="end"/>
      </w:r>
      <w:r w:rsidRPr="00724E09">
        <w:rPr>
          <w:rFonts w:ascii="Times New Roman" w:eastAsia="맑은 고딕" w:hAnsi="Times New Roman" w:cs="Times New Roman"/>
          <w:bCs/>
          <w:kern w:val="0"/>
          <w:sz w:val="22"/>
          <w:lang w:val="en-GB" w:eastAsia="en-US"/>
        </w:rPr>
        <w:t>. Figures should be centred and followed by a numbered caption.</w:t>
      </w:r>
    </w:p>
    <w:p w14:paraId="78158A19" w14:textId="77777777" w:rsidR="00724E09" w:rsidRPr="00724E09" w:rsidRDefault="00724E09" w:rsidP="00724E09">
      <w:pPr>
        <w:widowControl/>
        <w:wordWrap/>
        <w:autoSpaceDE/>
        <w:autoSpaceDN/>
        <w:spacing w:after="120" w:line="240" w:lineRule="auto"/>
        <w:jc w:val="left"/>
        <w:rPr>
          <w:rFonts w:ascii="Times New Roman" w:eastAsia="맑은 고딕" w:hAnsi="Times New Roman" w:cs="Times New Roman"/>
          <w:kern w:val="0"/>
          <w:sz w:val="24"/>
          <w:szCs w:val="24"/>
          <w:lang w:val="en-GB" w:eastAsia="en-US"/>
        </w:rPr>
      </w:pPr>
    </w:p>
    <w:p w14:paraId="6D5FE27B"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Equations should be centred and numbered in parentheses. The equation number should be positioned flush right. Equations should be referred to in the text as in the following example. See Equation 1 below:</w:t>
      </w:r>
    </w:p>
    <w:p w14:paraId="12807D33" w14:textId="77777777" w:rsidR="00724E09" w:rsidRPr="00724E09" w:rsidRDefault="00724E09" w:rsidP="00724E09">
      <w:pPr>
        <w:widowControl/>
        <w:tabs>
          <w:tab w:val="center" w:pos="4680"/>
          <w:tab w:val="right" w:pos="9072"/>
        </w:tabs>
        <w:wordWrap/>
        <w:autoSpaceDE/>
        <w:autoSpaceDN/>
        <w:spacing w:after="120" w:line="240" w:lineRule="auto"/>
        <w:jc w:val="left"/>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ab/>
      </w:r>
      <w:r w:rsidRPr="00724E09">
        <w:rPr>
          <w:rFonts w:ascii="Times New Roman" w:eastAsia="맑은 고딕" w:hAnsi="Times New Roman" w:cs="Times New Roman"/>
          <w:kern w:val="0"/>
          <w:position w:val="-14"/>
          <w:sz w:val="22"/>
          <w:lang w:val="en-GB" w:eastAsia="en-US"/>
        </w:rPr>
        <w:object w:dxaOrig="1680" w:dyaOrig="400" w14:anchorId="36501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9.8pt" o:ole="">
            <v:imagedata r:id="rId14" o:title=""/>
          </v:shape>
          <o:OLEObject Type="Embed" ProgID="Equation.2" ShapeID="_x0000_i1025" DrawAspect="Content" ObjectID="_1790675691" r:id="rId15"/>
        </w:object>
      </w:r>
      <w:r w:rsidRPr="00724E09">
        <w:rPr>
          <w:rFonts w:ascii="Times New Roman" w:eastAsia="맑은 고딕" w:hAnsi="Times New Roman" w:cs="Times New Roman"/>
          <w:kern w:val="0"/>
          <w:sz w:val="22"/>
          <w:lang w:val="en-GB" w:eastAsia="en-US"/>
        </w:rPr>
        <w:tab/>
        <w:t>(1)</w:t>
      </w:r>
    </w:p>
    <w:p w14:paraId="664FD262"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CONCLUSION</w:t>
      </w:r>
    </w:p>
    <w:p w14:paraId="1F46F709"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References should be written using single-spaced 11 point Times New Roman font and should be listed in the order in which they are mentioned in the manuscript. The reference number should be mentioned at the end of the cited sentence [1]. </w:t>
      </w:r>
    </w:p>
    <w:p w14:paraId="007FCA4C"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ACKNOWLEDGEMENT</w:t>
      </w:r>
    </w:p>
    <w:p w14:paraId="418077A9"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Acknowledgement should be written using single-spaced 11 point Times New Roman font. </w:t>
      </w:r>
    </w:p>
    <w:p w14:paraId="787B751F" w14:textId="77777777" w:rsidR="00724E09" w:rsidRPr="00724E09" w:rsidRDefault="00724E09" w:rsidP="00724E09">
      <w:pPr>
        <w:keepNext/>
        <w:widowControl/>
        <w:wordWrap/>
        <w:autoSpaceDE/>
        <w:autoSpaceDN/>
        <w:spacing w:before="240" w:after="240" w:line="240" w:lineRule="auto"/>
        <w:jc w:val="left"/>
        <w:outlineLvl w:val="0"/>
        <w:rPr>
          <w:rFonts w:ascii="Times New Roman" w:eastAsia="맑은 고딕" w:hAnsi="Times New Roman" w:cs="Times New Roman"/>
          <w:b/>
          <w:caps/>
          <w:kern w:val="0"/>
          <w:sz w:val="22"/>
          <w:szCs w:val="24"/>
          <w:lang w:val="en-GB" w:eastAsia="en-US"/>
        </w:rPr>
      </w:pPr>
      <w:r w:rsidRPr="00724E09">
        <w:rPr>
          <w:rFonts w:ascii="Times New Roman" w:eastAsia="맑은 고딕" w:hAnsi="Times New Roman" w:cs="Times New Roman"/>
          <w:b/>
          <w:caps/>
          <w:kern w:val="0"/>
          <w:sz w:val="22"/>
          <w:szCs w:val="24"/>
          <w:lang w:val="en-GB" w:eastAsia="en-US"/>
        </w:rPr>
        <w:t>REFERENCES</w:t>
      </w:r>
    </w:p>
    <w:p w14:paraId="33490CB1" w14:textId="77777777" w:rsidR="00724E09" w:rsidRPr="00724E09" w:rsidRDefault="00724E09" w:rsidP="00724E09">
      <w:pPr>
        <w:widowControl/>
        <w:numPr>
          <w:ilvl w:val="0"/>
          <w:numId w:val="5"/>
        </w:numPr>
        <w:wordWrap/>
        <w:autoSpaceDE/>
        <w:autoSpaceDN/>
        <w:spacing w:after="0" w:line="240" w:lineRule="auto"/>
        <w:ind w:left="426" w:hanging="426"/>
        <w:jc w:val="left"/>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R. D. Cook and R. J. Witt, </w:t>
      </w:r>
      <w:r w:rsidRPr="00724E09">
        <w:rPr>
          <w:rFonts w:ascii="Times New Roman" w:eastAsia="맑은 고딕" w:hAnsi="Times New Roman" w:cs="Times New Roman"/>
          <w:i/>
          <w:kern w:val="0"/>
          <w:sz w:val="22"/>
          <w:lang w:val="en-GB" w:eastAsia="en-US"/>
        </w:rPr>
        <w:t>Concepts and Applications of Finite Element Analysis, 4</w:t>
      </w:r>
      <w:r w:rsidRPr="00724E09">
        <w:rPr>
          <w:rFonts w:ascii="Times New Roman" w:eastAsia="맑은 고딕" w:hAnsi="Times New Roman" w:cs="Times New Roman"/>
          <w:i/>
          <w:kern w:val="0"/>
          <w:sz w:val="22"/>
          <w:vertAlign w:val="superscript"/>
          <w:lang w:val="en-GB" w:eastAsia="en-US"/>
        </w:rPr>
        <w:t>th</w:t>
      </w:r>
      <w:r w:rsidRPr="00724E09">
        <w:rPr>
          <w:rFonts w:ascii="Times New Roman" w:eastAsia="맑은 고딕" w:hAnsi="Times New Roman" w:cs="Times New Roman"/>
          <w:i/>
          <w:kern w:val="0"/>
          <w:sz w:val="22"/>
          <w:lang w:val="en-GB" w:eastAsia="en-US"/>
        </w:rPr>
        <w:t xml:space="preserve"> ed</w:t>
      </w:r>
      <w:r w:rsidRPr="00724E09">
        <w:rPr>
          <w:rFonts w:ascii="Times New Roman" w:eastAsia="맑은 고딕" w:hAnsi="Times New Roman" w:cs="Times New Roman"/>
          <w:kern w:val="0"/>
          <w:sz w:val="22"/>
          <w:lang w:val="en-GB" w:eastAsia="en-US"/>
        </w:rPr>
        <w:t xml:space="preserve">., John Wiley &amp; Sons, 2002. </w:t>
      </w:r>
    </w:p>
    <w:p w14:paraId="1478A178" w14:textId="77777777" w:rsidR="00724E09" w:rsidRPr="00724E09" w:rsidRDefault="00724E09" w:rsidP="00724E09">
      <w:pPr>
        <w:widowControl/>
        <w:numPr>
          <w:ilvl w:val="0"/>
          <w:numId w:val="5"/>
        </w:numPr>
        <w:wordWrap/>
        <w:autoSpaceDE/>
        <w:autoSpaceDN/>
        <w:spacing w:after="0" w:line="240" w:lineRule="auto"/>
        <w:ind w:left="426" w:hanging="426"/>
        <w:jc w:val="left"/>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T. J. R. Hughes and H. Allik, “Finite Elements for Compressible and Incompressible Continua,” </w:t>
      </w:r>
      <w:r w:rsidRPr="00724E09">
        <w:rPr>
          <w:rFonts w:ascii="Times New Roman" w:eastAsia="맑은 고딕" w:hAnsi="Times New Roman" w:cs="Times New Roman"/>
          <w:i/>
          <w:kern w:val="0"/>
          <w:sz w:val="22"/>
          <w:lang w:val="en-GB" w:eastAsia="en-US"/>
        </w:rPr>
        <w:t>Proc., Symposium on Application of Finite Element Methods in Civil Engineering</w:t>
      </w:r>
      <w:r w:rsidRPr="00724E09">
        <w:rPr>
          <w:rFonts w:ascii="Times New Roman" w:eastAsia="맑은 고딕" w:hAnsi="Times New Roman" w:cs="Times New Roman"/>
          <w:kern w:val="0"/>
          <w:sz w:val="22"/>
          <w:lang w:val="en-GB" w:eastAsia="en-US"/>
        </w:rPr>
        <w:t xml:space="preserve">, ASCE, Nashville, TN, 27-62, 1969. </w:t>
      </w:r>
    </w:p>
    <w:p w14:paraId="72D730CA" w14:textId="77777777" w:rsidR="00724E09" w:rsidRPr="00724E09" w:rsidRDefault="00724E09" w:rsidP="00724E09">
      <w:pPr>
        <w:widowControl/>
        <w:numPr>
          <w:ilvl w:val="0"/>
          <w:numId w:val="5"/>
        </w:numPr>
        <w:wordWrap/>
        <w:autoSpaceDE/>
        <w:autoSpaceDN/>
        <w:spacing w:after="0" w:line="240" w:lineRule="auto"/>
        <w:ind w:left="426" w:hanging="426"/>
        <w:jc w:val="left"/>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H. P. Seifert, S. Ritter S, and H. J. Leber, “Corrosion fatigue crack growth behaviour of austenitic stainless steels under light water reactor conditions,” </w:t>
      </w:r>
      <w:r w:rsidRPr="00724E09">
        <w:rPr>
          <w:rFonts w:ascii="Times New Roman" w:eastAsia="맑은 고딕" w:hAnsi="Times New Roman" w:cs="Times New Roman"/>
          <w:i/>
          <w:kern w:val="0"/>
          <w:sz w:val="22"/>
          <w:lang w:val="en-GB" w:eastAsia="en-US"/>
        </w:rPr>
        <w:t>Corrosion Science</w:t>
      </w:r>
      <w:r w:rsidRPr="00724E09">
        <w:rPr>
          <w:rFonts w:ascii="Times New Roman" w:eastAsia="맑은 고딕" w:hAnsi="Times New Roman" w:cs="Times New Roman"/>
          <w:kern w:val="0"/>
          <w:sz w:val="22"/>
          <w:lang w:val="en-GB" w:eastAsia="en-US"/>
        </w:rPr>
        <w:t xml:space="preserve"> 55 (2012) 61-75.</w:t>
      </w:r>
    </w:p>
    <w:p w14:paraId="44779810" w14:textId="77777777" w:rsidR="00724E09" w:rsidRPr="00724E09" w:rsidRDefault="00724E09" w:rsidP="00724E09">
      <w:pPr>
        <w:widowControl/>
        <w:numPr>
          <w:ilvl w:val="0"/>
          <w:numId w:val="5"/>
        </w:numPr>
        <w:wordWrap/>
        <w:autoSpaceDE/>
        <w:autoSpaceDN/>
        <w:spacing w:after="0" w:line="240" w:lineRule="auto"/>
        <w:ind w:left="426" w:hanging="426"/>
        <w:jc w:val="left"/>
        <w:rPr>
          <w:rFonts w:ascii="Times New Roman" w:eastAsia="맑은 고딕" w:hAnsi="Times New Roman" w:cs="Times New Roman"/>
          <w:kern w:val="0"/>
          <w:sz w:val="22"/>
          <w:lang w:val="en-GB" w:eastAsia="en-US"/>
        </w:rPr>
      </w:pPr>
      <w:r w:rsidRPr="00724E09">
        <w:rPr>
          <w:rFonts w:ascii="Times New Roman" w:eastAsia="맑은 고딕" w:hAnsi="Times New Roman" w:cs="Times New Roman"/>
          <w:kern w:val="0"/>
          <w:sz w:val="22"/>
          <w:lang w:val="en-GB" w:eastAsia="en-US"/>
        </w:rPr>
        <w:t xml:space="preserve">International Conference of Building Officials, </w:t>
      </w:r>
      <w:r w:rsidRPr="00724E09">
        <w:rPr>
          <w:rFonts w:ascii="Times New Roman" w:eastAsia="맑은 고딕" w:hAnsi="Times New Roman" w:cs="Times New Roman"/>
          <w:i/>
          <w:kern w:val="0"/>
          <w:sz w:val="22"/>
          <w:lang w:val="en-GB" w:eastAsia="en-US"/>
        </w:rPr>
        <w:t>Uniform Building Code</w:t>
      </w:r>
      <w:r w:rsidRPr="00724E09">
        <w:rPr>
          <w:rFonts w:ascii="Times New Roman" w:eastAsia="맑은 고딕" w:hAnsi="Times New Roman" w:cs="Times New Roman"/>
          <w:kern w:val="0"/>
          <w:sz w:val="22"/>
          <w:lang w:val="en-GB" w:eastAsia="en-US"/>
        </w:rPr>
        <w:t>. Whittier, California, USA, 1988.</w:t>
      </w:r>
    </w:p>
    <w:p w14:paraId="3B118032" w14:textId="77777777" w:rsidR="00724E09" w:rsidRPr="00724E09" w:rsidRDefault="00724E09" w:rsidP="00724E09">
      <w:pPr>
        <w:widowControl/>
        <w:wordWrap/>
        <w:autoSpaceDE/>
        <w:autoSpaceDN/>
        <w:spacing w:after="0" w:line="240" w:lineRule="auto"/>
        <w:ind w:firstLine="720"/>
        <w:rPr>
          <w:rFonts w:ascii="Times New Roman" w:eastAsia="맑은 고딕" w:hAnsi="Times New Roman" w:cs="Times New Roman"/>
          <w:kern w:val="0"/>
          <w:sz w:val="22"/>
          <w:lang w:val="en-GB" w:eastAsia="en-US"/>
        </w:rPr>
      </w:pPr>
    </w:p>
    <w:p w14:paraId="296FC499" w14:textId="77777777" w:rsidR="00724E09" w:rsidRPr="00724E09" w:rsidRDefault="00724E09" w:rsidP="00724E09">
      <w:pPr>
        <w:widowControl/>
        <w:wordWrap/>
        <w:autoSpaceDE/>
        <w:autoSpaceDN/>
        <w:spacing w:after="120" w:line="240" w:lineRule="auto"/>
        <w:rPr>
          <w:rFonts w:ascii="Times New Roman" w:eastAsia="맑은 고딕" w:hAnsi="Times New Roman" w:cs="Times New Roman"/>
          <w:kern w:val="0"/>
          <w:sz w:val="22"/>
          <w:lang w:val="en-GB" w:eastAsia="en-US"/>
        </w:rPr>
      </w:pPr>
    </w:p>
    <w:p w14:paraId="6F807D92" w14:textId="77777777" w:rsidR="00954F3E" w:rsidRPr="00724E09" w:rsidRDefault="00954F3E" w:rsidP="00724E09"/>
    <w:sectPr w:rsidR="00954F3E" w:rsidRPr="00724E09">
      <w:headerReference w:type="default" r:id="rId16"/>
      <w:footerReference w:type="default" r:id="rId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86167" w14:textId="77777777" w:rsidR="00E46186" w:rsidRDefault="00E46186" w:rsidP="00683B80">
      <w:pPr>
        <w:spacing w:after="0" w:line="240" w:lineRule="auto"/>
      </w:pPr>
      <w:r>
        <w:separator/>
      </w:r>
    </w:p>
  </w:endnote>
  <w:endnote w:type="continuationSeparator" w:id="0">
    <w:p w14:paraId="563E2BDB" w14:textId="77777777" w:rsidR="00E46186" w:rsidRDefault="00E46186" w:rsidP="0068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0"/>
    <w:family w:val="swiss"/>
    <w:pitch w:val="default"/>
    <w:sig w:usb0="7FFFFFFF" w:usb1="7FFFFFFF" w:usb2="0000003F" w:usb3="00000001" w:csb0="603F01FF" w:csb1="7FFFFFFF"/>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EFF7" w14:textId="09415FF4" w:rsidR="002E0474" w:rsidRDefault="002E0474" w:rsidP="002E047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707CC" w14:textId="77777777" w:rsidR="00E46186" w:rsidRDefault="00E46186" w:rsidP="00683B80">
      <w:pPr>
        <w:spacing w:after="0" w:line="240" w:lineRule="auto"/>
      </w:pPr>
      <w:r>
        <w:separator/>
      </w:r>
    </w:p>
  </w:footnote>
  <w:footnote w:type="continuationSeparator" w:id="0">
    <w:p w14:paraId="326745EC" w14:textId="77777777" w:rsidR="00E46186" w:rsidRDefault="00E46186" w:rsidP="00683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518D" w14:textId="77777777" w:rsidR="00683B80" w:rsidRDefault="00683B80">
    <w:pPr>
      <w:pStyle w:val="a3"/>
    </w:pPr>
    <w:r>
      <w:rPr>
        <w:noProof/>
      </w:rPr>
      <w:drawing>
        <wp:anchor distT="0" distB="0" distL="114300" distR="114300" simplePos="0" relativeHeight="251658240" behindDoc="0" locked="0" layoutInCell="1" allowOverlap="1" wp14:anchorId="72F67BD1" wp14:editId="3E97A98B">
          <wp:simplePos x="0" y="0"/>
          <wp:positionH relativeFrom="column">
            <wp:posOffset>-923925</wp:posOffset>
          </wp:positionH>
          <wp:positionV relativeFrom="paragraph">
            <wp:posOffset>-340360</wp:posOffset>
          </wp:positionV>
          <wp:extent cx="7629111" cy="726582"/>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a:xfrm>
                    <a:off x="0" y="0"/>
                    <a:ext cx="7629111" cy="7265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93F9C"/>
    <w:multiLevelType w:val="hybridMultilevel"/>
    <w:tmpl w:val="705A94C4"/>
    <w:numStyleLink w:val="Style4import"/>
  </w:abstractNum>
  <w:abstractNum w:abstractNumId="1" w15:restartNumberingAfterBreak="0">
    <w:nsid w:val="5DD51103"/>
    <w:multiLevelType w:val="hybridMultilevel"/>
    <w:tmpl w:val="5C36184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E4B2411"/>
    <w:multiLevelType w:val="hybridMultilevel"/>
    <w:tmpl w:val="378A09AC"/>
    <w:lvl w:ilvl="0" w:tplc="4EA483A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F6415"/>
    <w:multiLevelType w:val="hybridMultilevel"/>
    <w:tmpl w:val="705A94C4"/>
    <w:styleLink w:val="Style4import"/>
    <w:lvl w:ilvl="0" w:tplc="88D012C8">
      <w:start w:val="1"/>
      <w:numFmt w:val="decimal"/>
      <w:lvlText w:val="%1)"/>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75EFC6E">
      <w:start w:val="1"/>
      <w:numFmt w:val="decimal"/>
      <w:lvlText w:val="%2)"/>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F40B2EA">
      <w:start w:val="1"/>
      <w:numFmt w:val="decimal"/>
      <w:lvlText w:val="%3)"/>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090314E">
      <w:start w:val="1"/>
      <w:numFmt w:val="decimal"/>
      <w:lvlText w:val="%4)"/>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6C86D2">
      <w:start w:val="1"/>
      <w:numFmt w:val="decimal"/>
      <w:lvlText w:val="%5)"/>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B295CA">
      <w:start w:val="1"/>
      <w:numFmt w:val="decimal"/>
      <w:lvlText w:val="%6)"/>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69C630E">
      <w:start w:val="1"/>
      <w:numFmt w:val="decimal"/>
      <w:lvlText w:val="%7)"/>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38E847E">
      <w:start w:val="1"/>
      <w:numFmt w:val="decimal"/>
      <w:lvlText w:val="%8)"/>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44F6EC">
      <w:start w:val="1"/>
      <w:numFmt w:val="decimal"/>
      <w:lvlText w:val="%9)"/>
      <w:lvlJc w:val="left"/>
      <w:pPr>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14518679">
    <w:abstractNumId w:val="0"/>
  </w:num>
  <w:num w:numId="2" w16cid:durableId="169832082">
    <w:abstractNumId w:val="0"/>
    <w:lvlOverride w:ilvl="0">
      <w:lvl w:ilvl="0" w:tplc="9E244838">
        <w:start w:val="1"/>
        <w:numFmt w:val="decimal"/>
        <w:lvlText w:val="%1)"/>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B8A376">
        <w:start w:val="1"/>
        <w:numFmt w:val="decimal"/>
        <w:lvlText w:val="%2)"/>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00E71C">
        <w:start w:val="1"/>
        <w:numFmt w:val="decimal"/>
        <w:lvlText w:val="%3)"/>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B47BCE">
        <w:start w:val="1"/>
        <w:numFmt w:val="decimal"/>
        <w:lvlText w:val="%4)"/>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065AE6">
        <w:start w:val="1"/>
        <w:numFmt w:val="decimal"/>
        <w:lvlText w:val="%5)"/>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861D88">
        <w:start w:val="1"/>
        <w:numFmt w:val="decimal"/>
        <w:lvlText w:val="%6)"/>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BA076EE">
        <w:start w:val="1"/>
        <w:numFmt w:val="decimal"/>
        <w:lvlText w:val="%7)"/>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1C4820">
        <w:start w:val="1"/>
        <w:numFmt w:val="decimal"/>
        <w:lvlText w:val="%8)"/>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180DEE">
        <w:start w:val="1"/>
        <w:numFmt w:val="decimal"/>
        <w:lvlText w:val="%9)"/>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547763448">
    <w:abstractNumId w:val="3"/>
  </w:num>
  <w:num w:numId="4" w16cid:durableId="483739333">
    <w:abstractNumId w:val="2"/>
  </w:num>
  <w:num w:numId="5" w16cid:durableId="126703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80"/>
    <w:rsid w:val="00016D25"/>
    <w:rsid w:val="0004364F"/>
    <w:rsid w:val="000704ED"/>
    <w:rsid w:val="00110766"/>
    <w:rsid w:val="00135115"/>
    <w:rsid w:val="00174278"/>
    <w:rsid w:val="001C0D4A"/>
    <w:rsid w:val="001C31B1"/>
    <w:rsid w:val="00263D29"/>
    <w:rsid w:val="002A3D53"/>
    <w:rsid w:val="002E0474"/>
    <w:rsid w:val="00346B03"/>
    <w:rsid w:val="0038094C"/>
    <w:rsid w:val="00394EEE"/>
    <w:rsid w:val="0041040E"/>
    <w:rsid w:val="00417BF8"/>
    <w:rsid w:val="004A4E23"/>
    <w:rsid w:val="004A5932"/>
    <w:rsid w:val="00545785"/>
    <w:rsid w:val="005655B8"/>
    <w:rsid w:val="0058176A"/>
    <w:rsid w:val="00594163"/>
    <w:rsid w:val="00624124"/>
    <w:rsid w:val="00640B63"/>
    <w:rsid w:val="006624B2"/>
    <w:rsid w:val="00683759"/>
    <w:rsid w:val="00683B80"/>
    <w:rsid w:val="00691DAA"/>
    <w:rsid w:val="006F44E8"/>
    <w:rsid w:val="00724E09"/>
    <w:rsid w:val="007341E5"/>
    <w:rsid w:val="00741115"/>
    <w:rsid w:val="0079377E"/>
    <w:rsid w:val="00890894"/>
    <w:rsid w:val="00893B61"/>
    <w:rsid w:val="008C13BD"/>
    <w:rsid w:val="008D0C57"/>
    <w:rsid w:val="00954F3E"/>
    <w:rsid w:val="009610EF"/>
    <w:rsid w:val="009B6D99"/>
    <w:rsid w:val="009F715E"/>
    <w:rsid w:val="00A9122C"/>
    <w:rsid w:val="00AD735C"/>
    <w:rsid w:val="00AF5F13"/>
    <w:rsid w:val="00B53403"/>
    <w:rsid w:val="00B93EE6"/>
    <w:rsid w:val="00C66354"/>
    <w:rsid w:val="00D23060"/>
    <w:rsid w:val="00D34A78"/>
    <w:rsid w:val="00E149EA"/>
    <w:rsid w:val="00E46186"/>
    <w:rsid w:val="00EB0403"/>
    <w:rsid w:val="00ED3BA1"/>
    <w:rsid w:val="00EE48B1"/>
    <w:rsid w:val="00F24106"/>
    <w:rsid w:val="00F339A5"/>
    <w:rsid w:val="00F37F7E"/>
    <w:rsid w:val="00F67725"/>
    <w:rsid w:val="00F75B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E68D9"/>
  <w15:docId w15:val="{81B52C7D-88EE-4C74-A3E5-8AD67C20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next w:val="a"/>
    <w:link w:val="1Char"/>
    <w:rsid w:val="006624B2"/>
    <w:pPr>
      <w:keepNext/>
      <w:widowControl w:val="0"/>
      <w:pBdr>
        <w:top w:val="nil"/>
        <w:left w:val="nil"/>
        <w:bottom w:val="nil"/>
        <w:right w:val="nil"/>
        <w:between w:val="nil"/>
      </w:pBdr>
      <w:spacing w:after="50" w:line="240" w:lineRule="auto"/>
      <w:jc w:val="left"/>
      <w:outlineLvl w:val="0"/>
    </w:pPr>
    <w:rPr>
      <w:rFonts w:ascii="Times New Roman" w:eastAsia="Arial Unicode MS" w:hAnsi="Times New Roman" w:cs="Arial Unicode MS"/>
      <w:b/>
      <w:bCs/>
      <w:color w:val="000000"/>
      <w:kern w:val="0"/>
      <w:sz w:val="22"/>
      <w:u w:color="000000"/>
      <w:bdr w:val="nil"/>
      <w:lang w:eastAsia="fr-FR"/>
    </w:rPr>
  </w:style>
  <w:style w:type="paragraph" w:styleId="2">
    <w:name w:val="heading 2"/>
    <w:next w:val="a"/>
    <w:link w:val="2Char"/>
    <w:rsid w:val="006624B2"/>
    <w:pPr>
      <w:keepNext/>
      <w:widowControl w:val="0"/>
      <w:pBdr>
        <w:top w:val="nil"/>
        <w:left w:val="nil"/>
        <w:bottom w:val="nil"/>
        <w:right w:val="nil"/>
        <w:between w:val="nil"/>
      </w:pBdr>
      <w:spacing w:after="0" w:line="240" w:lineRule="auto"/>
      <w:jc w:val="left"/>
      <w:outlineLvl w:val="1"/>
    </w:pPr>
    <w:rPr>
      <w:rFonts w:ascii="Times New Roman" w:eastAsia="Times New Roman" w:hAnsi="Times New Roman" w:cs="Times New Roman"/>
      <w:b/>
      <w:bCs/>
      <w:color w:val="000000"/>
      <w:kern w:val="0"/>
      <w:szCs w:val="20"/>
      <w:u w:color="000000"/>
      <w:bdr w:val="nil"/>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B80"/>
    <w:pPr>
      <w:tabs>
        <w:tab w:val="center" w:pos="4513"/>
        <w:tab w:val="right" w:pos="9026"/>
      </w:tabs>
      <w:snapToGrid w:val="0"/>
    </w:pPr>
  </w:style>
  <w:style w:type="character" w:customStyle="1" w:styleId="Char">
    <w:name w:val="머리글 Char"/>
    <w:basedOn w:val="a0"/>
    <w:link w:val="a3"/>
    <w:uiPriority w:val="99"/>
    <w:rsid w:val="00683B80"/>
  </w:style>
  <w:style w:type="paragraph" w:styleId="a4">
    <w:name w:val="footer"/>
    <w:basedOn w:val="a"/>
    <w:link w:val="Char0"/>
    <w:uiPriority w:val="99"/>
    <w:unhideWhenUsed/>
    <w:rsid w:val="00683B80"/>
    <w:pPr>
      <w:tabs>
        <w:tab w:val="center" w:pos="4513"/>
        <w:tab w:val="right" w:pos="9026"/>
      </w:tabs>
      <w:snapToGrid w:val="0"/>
    </w:pPr>
  </w:style>
  <w:style w:type="character" w:customStyle="1" w:styleId="Char0">
    <w:name w:val="바닥글 Char"/>
    <w:basedOn w:val="a0"/>
    <w:link w:val="a4"/>
    <w:uiPriority w:val="99"/>
    <w:rsid w:val="00683B80"/>
  </w:style>
  <w:style w:type="paragraph" w:styleId="a5">
    <w:name w:val="Balloon Text"/>
    <w:basedOn w:val="a"/>
    <w:link w:val="Char1"/>
    <w:uiPriority w:val="99"/>
    <w:semiHidden/>
    <w:unhideWhenUsed/>
    <w:rsid w:val="00683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683B80"/>
    <w:rPr>
      <w:rFonts w:asciiTheme="majorHAnsi" w:eastAsiaTheme="majorEastAsia" w:hAnsiTheme="majorHAnsi" w:cstheme="majorBidi"/>
      <w:sz w:val="18"/>
      <w:szCs w:val="18"/>
    </w:rPr>
  </w:style>
  <w:style w:type="paragraph" w:styleId="a6">
    <w:name w:val="Title"/>
    <w:basedOn w:val="a"/>
    <w:next w:val="a"/>
    <w:link w:val="Char2"/>
    <w:uiPriority w:val="10"/>
    <w:qFormat/>
    <w:rsid w:val="0038094C"/>
    <w:pPr>
      <w:spacing w:before="240" w:after="120"/>
      <w:jc w:val="center"/>
      <w:outlineLvl w:val="0"/>
    </w:pPr>
    <w:rPr>
      <w:rFonts w:asciiTheme="majorHAnsi" w:eastAsiaTheme="majorEastAsia" w:hAnsiTheme="majorHAnsi" w:cstheme="majorBidi"/>
      <w:b/>
      <w:bCs/>
      <w:sz w:val="32"/>
      <w:szCs w:val="32"/>
    </w:rPr>
  </w:style>
  <w:style w:type="character" w:customStyle="1" w:styleId="Char2">
    <w:name w:val="제목 Char"/>
    <w:basedOn w:val="a0"/>
    <w:link w:val="a6"/>
    <w:uiPriority w:val="10"/>
    <w:rsid w:val="0038094C"/>
    <w:rPr>
      <w:rFonts w:asciiTheme="majorHAnsi" w:eastAsiaTheme="majorEastAsia" w:hAnsiTheme="majorHAnsi" w:cstheme="majorBidi"/>
      <w:b/>
      <w:bCs/>
      <w:sz w:val="32"/>
      <w:szCs w:val="32"/>
    </w:rPr>
  </w:style>
  <w:style w:type="character" w:customStyle="1" w:styleId="1Char">
    <w:name w:val="제목 1 Char"/>
    <w:basedOn w:val="a0"/>
    <w:link w:val="1"/>
    <w:rsid w:val="006624B2"/>
    <w:rPr>
      <w:rFonts w:ascii="Times New Roman" w:eastAsia="Arial Unicode MS" w:hAnsi="Times New Roman" w:cs="Arial Unicode MS"/>
      <w:b/>
      <w:bCs/>
      <w:color w:val="000000"/>
      <w:kern w:val="0"/>
      <w:sz w:val="22"/>
      <w:u w:color="000000"/>
      <w:bdr w:val="nil"/>
      <w:lang w:eastAsia="fr-FR"/>
    </w:rPr>
  </w:style>
  <w:style w:type="character" w:customStyle="1" w:styleId="2Char">
    <w:name w:val="제목 2 Char"/>
    <w:basedOn w:val="a0"/>
    <w:link w:val="2"/>
    <w:rsid w:val="006624B2"/>
    <w:rPr>
      <w:rFonts w:ascii="Times New Roman" w:eastAsia="Times New Roman" w:hAnsi="Times New Roman" w:cs="Times New Roman"/>
      <w:b/>
      <w:bCs/>
      <w:color w:val="000000"/>
      <w:kern w:val="0"/>
      <w:szCs w:val="20"/>
      <w:u w:color="000000"/>
      <w:bdr w:val="nil"/>
      <w:lang w:eastAsia="fr-FR"/>
    </w:rPr>
  </w:style>
  <w:style w:type="table" w:customStyle="1" w:styleId="TableNormal">
    <w:name w:val="Table Normal"/>
    <w:rsid w:val="006624B2"/>
    <w:pPr>
      <w:pBdr>
        <w:top w:val="nil"/>
        <w:left w:val="nil"/>
        <w:bottom w:val="nil"/>
        <w:right w:val="nil"/>
        <w:between w:val="nil"/>
      </w:pBdr>
      <w:spacing w:after="0" w:line="240" w:lineRule="auto"/>
      <w:jc w:val="left"/>
    </w:pPr>
    <w:rPr>
      <w:rFonts w:ascii="Times New Roman" w:eastAsia="Arial Unicode MS" w:hAnsi="Times New Roman" w:cs="Times New Roman"/>
      <w:kern w:val="0"/>
      <w:szCs w:val="20"/>
      <w:bdr w:val="nil"/>
      <w:lang w:val="fr-FR" w:eastAsia="fr-FR"/>
    </w:rPr>
    <w:tblPr>
      <w:tblInd w:w="0" w:type="dxa"/>
      <w:tblCellMar>
        <w:top w:w="0" w:type="dxa"/>
        <w:left w:w="0" w:type="dxa"/>
        <w:bottom w:w="0" w:type="dxa"/>
        <w:right w:w="0" w:type="dxa"/>
      </w:tblCellMar>
    </w:tblPr>
  </w:style>
  <w:style w:type="paragraph" w:customStyle="1" w:styleId="Figurecaption">
    <w:name w:val="Figure caption"/>
    <w:rsid w:val="006624B2"/>
    <w:pPr>
      <w:widowControl w:val="0"/>
      <w:pBdr>
        <w:top w:val="nil"/>
        <w:left w:val="nil"/>
        <w:bottom w:val="nil"/>
        <w:right w:val="nil"/>
        <w:between w:val="nil"/>
      </w:pBdr>
      <w:tabs>
        <w:tab w:val="left" w:pos="680"/>
      </w:tabs>
      <w:spacing w:before="50" w:after="0" w:line="240" w:lineRule="exact"/>
      <w:jc w:val="left"/>
    </w:pPr>
    <w:rPr>
      <w:rFonts w:ascii="Times New Roman" w:eastAsia="Arial Unicode MS" w:hAnsi="Times New Roman" w:cs="Arial Unicode MS"/>
      <w:color w:val="000000"/>
      <w:kern w:val="0"/>
      <w:sz w:val="18"/>
      <w:szCs w:val="18"/>
      <w:u w:color="000000"/>
      <w:bdr w:val="nil"/>
      <w:lang w:eastAsia="fr-FR"/>
    </w:rPr>
  </w:style>
  <w:style w:type="paragraph" w:customStyle="1" w:styleId="Tablecaption">
    <w:name w:val="Table caption"/>
    <w:rsid w:val="006624B2"/>
    <w:pPr>
      <w:widowControl w:val="0"/>
      <w:pBdr>
        <w:top w:val="nil"/>
        <w:left w:val="nil"/>
        <w:bottom w:val="nil"/>
        <w:right w:val="nil"/>
        <w:between w:val="nil"/>
      </w:pBdr>
      <w:tabs>
        <w:tab w:val="left" w:pos="420"/>
      </w:tabs>
      <w:spacing w:after="50" w:line="220" w:lineRule="exact"/>
      <w:jc w:val="center"/>
    </w:pPr>
    <w:rPr>
      <w:rFonts w:ascii="Times New Roman" w:eastAsia="Arial Unicode MS" w:hAnsi="Times New Roman" w:cs="Arial Unicode MS"/>
      <w:color w:val="000000"/>
      <w:kern w:val="0"/>
      <w:sz w:val="18"/>
      <w:szCs w:val="18"/>
      <w:u w:color="000000"/>
      <w:bdr w:val="nil"/>
      <w:lang w:eastAsia="fr-FR"/>
    </w:rPr>
  </w:style>
  <w:style w:type="paragraph" w:styleId="a7">
    <w:name w:val="Body Text"/>
    <w:link w:val="Char3"/>
    <w:rsid w:val="006624B2"/>
    <w:pPr>
      <w:widowControl w:val="0"/>
      <w:pBdr>
        <w:top w:val="nil"/>
        <w:left w:val="nil"/>
        <w:bottom w:val="nil"/>
        <w:right w:val="nil"/>
        <w:between w:val="nil"/>
      </w:pBdr>
      <w:spacing w:after="0" w:line="240" w:lineRule="auto"/>
      <w:jc w:val="left"/>
    </w:pPr>
    <w:rPr>
      <w:rFonts w:ascii="Times New Roman" w:eastAsia="Arial Unicode MS" w:hAnsi="Times New Roman" w:cs="Arial Unicode MS"/>
      <w:color w:val="000000"/>
      <w:kern w:val="0"/>
      <w:szCs w:val="20"/>
      <w:u w:color="000000"/>
      <w:bdr w:val="nil"/>
      <w:lang w:eastAsia="fr-FR"/>
    </w:rPr>
  </w:style>
  <w:style w:type="character" w:customStyle="1" w:styleId="Char3">
    <w:name w:val="본문 Char"/>
    <w:basedOn w:val="a0"/>
    <w:link w:val="a7"/>
    <w:rsid w:val="006624B2"/>
    <w:rPr>
      <w:rFonts w:ascii="Times New Roman" w:eastAsia="Arial Unicode MS" w:hAnsi="Times New Roman" w:cs="Arial Unicode MS"/>
      <w:color w:val="000000"/>
      <w:kern w:val="0"/>
      <w:szCs w:val="20"/>
      <w:u w:color="000000"/>
      <w:bdr w:val="nil"/>
      <w:lang w:eastAsia="fr-FR"/>
    </w:rPr>
  </w:style>
  <w:style w:type="paragraph" w:customStyle="1" w:styleId="ReferenceText">
    <w:name w:val="Reference Text"/>
    <w:rsid w:val="006624B2"/>
    <w:pPr>
      <w:widowControl w:val="0"/>
      <w:pBdr>
        <w:top w:val="nil"/>
        <w:left w:val="nil"/>
        <w:bottom w:val="nil"/>
        <w:right w:val="nil"/>
        <w:between w:val="nil"/>
      </w:pBdr>
      <w:tabs>
        <w:tab w:val="left" w:pos="300"/>
        <w:tab w:val="left" w:pos="800"/>
      </w:tabs>
      <w:spacing w:after="0" w:line="220" w:lineRule="exact"/>
    </w:pPr>
    <w:rPr>
      <w:rFonts w:ascii="바탕" w:eastAsia="바탕" w:hAnsi="바탕" w:cs="바탕"/>
      <w:color w:val="000000"/>
      <w:sz w:val="18"/>
      <w:szCs w:val="18"/>
      <w:u w:color="000000"/>
      <w:bdr w:val="nil"/>
      <w:lang w:eastAsia="fr-FR"/>
    </w:rPr>
  </w:style>
  <w:style w:type="numbering" w:customStyle="1" w:styleId="Style4import">
    <w:name w:val="Style 4 importé"/>
    <w:rsid w:val="006624B2"/>
    <w:pPr>
      <w:numPr>
        <w:numId w:val="3"/>
      </w:numPr>
    </w:pPr>
  </w:style>
  <w:style w:type="paragraph" w:styleId="a8">
    <w:name w:val="Normal (Web)"/>
    <w:basedOn w:val="a"/>
    <w:uiPriority w:val="99"/>
    <w:unhideWhenUsed/>
    <w:rsid w:val="006624B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u w:color="000000"/>
      <w:lang w:val="fr-FR" w:eastAsia="fr-FR"/>
    </w:rPr>
  </w:style>
  <w:style w:type="character" w:styleId="a9">
    <w:name w:val="Hyperlink"/>
    <w:basedOn w:val="a0"/>
    <w:uiPriority w:val="99"/>
    <w:unhideWhenUsed/>
    <w:rsid w:val="00724E09"/>
    <w:rPr>
      <w:color w:val="0000FF" w:themeColor="hyperlink"/>
      <w:u w:val="single"/>
    </w:rPr>
  </w:style>
  <w:style w:type="character" w:styleId="aa">
    <w:name w:val="Unresolved Mention"/>
    <w:basedOn w:val="a0"/>
    <w:uiPriority w:val="99"/>
    <w:semiHidden/>
    <w:unhideWhenUsed/>
    <w:rsid w:val="00724E09"/>
    <w:rPr>
      <w:color w:val="605E5C"/>
      <w:shd w:val="clear" w:color="auto" w:fill="E1DFDD"/>
    </w:rPr>
  </w:style>
  <w:style w:type="character" w:styleId="ab">
    <w:name w:val="FollowedHyperlink"/>
    <w:basedOn w:val="a0"/>
    <w:uiPriority w:val="99"/>
    <w:semiHidden/>
    <w:unhideWhenUsed/>
    <w:rsid w:val="004A4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pc2025.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per@npc2025.org"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npc2025.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8" ma:contentTypeDescription="새 문서를 만듭니다." ma:contentTypeScope="" ma:versionID="83b661fbdf1ee3043c6dcb9b10a3d056">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b5d868f97ff38fd848c4b7acbf659816"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65AA7-1E0E-4A52-9D6D-7B9E34E732EF}">
  <ds:schemaRefs>
    <ds:schemaRef ds:uri="http://schemas.microsoft.com/sharepoint/v3/contenttype/forms"/>
  </ds:schemaRefs>
</ds:datastoreItem>
</file>

<file path=customXml/itemProps2.xml><?xml version="1.0" encoding="utf-8"?>
<ds:datastoreItem xmlns:ds="http://schemas.openxmlformats.org/officeDocument/2006/customXml" ds:itemID="{C37BE7E2-B886-4137-ABD2-0D459D57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54A13-BEDE-4AFC-8869-04294003DC94}">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Pages>
  <Words>797</Words>
  <Characters>4543</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c:creator>
  <cp:lastModifiedBy>The Plan_Suji LEE</cp:lastModifiedBy>
  <cp:revision>22</cp:revision>
  <dcterms:created xsi:type="dcterms:W3CDTF">2017-09-07T05:19:00Z</dcterms:created>
  <dcterms:modified xsi:type="dcterms:W3CDTF">2024-10-17T04:08:00Z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